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07" w:rsidRPr="00B64D3B" w:rsidRDefault="003C5107" w:rsidP="003C5107">
      <w:pPr>
        <w:spacing w:after="0" w:line="240" w:lineRule="auto"/>
        <w:ind w:right="207" w:firstLine="0"/>
        <w:jc w:val="center"/>
        <w:rPr>
          <w:rFonts w:ascii="Arial" w:hAnsi="Arial" w:cs="Arial"/>
          <w:b/>
          <w:i/>
          <w:color w:val="auto"/>
          <w:sz w:val="32"/>
          <w:szCs w:val="32"/>
        </w:rPr>
      </w:pPr>
      <w:r w:rsidRPr="00B64D3B">
        <w:rPr>
          <w:rFonts w:ascii="Arial" w:hAnsi="Arial" w:cs="Arial"/>
          <w:b/>
          <w:color w:val="auto"/>
          <w:sz w:val="32"/>
          <w:szCs w:val="32"/>
        </w:rPr>
        <w:t>29.12.2022Г. №78</w:t>
      </w:r>
    </w:p>
    <w:p w:rsidR="003C5107" w:rsidRPr="00B64D3B" w:rsidRDefault="003C5107" w:rsidP="003C5107">
      <w:pPr>
        <w:spacing w:after="0" w:line="240" w:lineRule="auto"/>
        <w:ind w:firstLine="0"/>
        <w:jc w:val="center"/>
        <w:rPr>
          <w:rFonts w:ascii="Arial" w:hAnsi="Arial" w:cs="Arial"/>
          <w:b/>
          <w:color w:val="auto"/>
          <w:sz w:val="32"/>
          <w:szCs w:val="32"/>
        </w:rPr>
      </w:pPr>
      <w:r w:rsidRPr="00B64D3B">
        <w:rPr>
          <w:rFonts w:ascii="Arial" w:hAnsi="Arial" w:cs="Arial"/>
          <w:b/>
          <w:color w:val="auto"/>
          <w:sz w:val="32"/>
          <w:szCs w:val="32"/>
        </w:rPr>
        <w:t>РОССИЙСКАЯ ФЕДЕРАЦИЯ</w:t>
      </w:r>
    </w:p>
    <w:p w:rsidR="003C5107" w:rsidRPr="00B64D3B" w:rsidRDefault="003C5107" w:rsidP="003C5107">
      <w:pPr>
        <w:spacing w:after="0" w:line="240" w:lineRule="auto"/>
        <w:ind w:firstLine="0"/>
        <w:jc w:val="center"/>
        <w:rPr>
          <w:rFonts w:ascii="Arial" w:hAnsi="Arial" w:cs="Arial"/>
          <w:b/>
          <w:color w:val="auto"/>
          <w:sz w:val="32"/>
          <w:szCs w:val="32"/>
        </w:rPr>
      </w:pPr>
      <w:r w:rsidRPr="00B64D3B">
        <w:rPr>
          <w:rFonts w:ascii="Arial" w:hAnsi="Arial" w:cs="Arial"/>
          <w:b/>
          <w:color w:val="auto"/>
          <w:sz w:val="32"/>
          <w:szCs w:val="32"/>
        </w:rPr>
        <w:t>ИРКУТСКАЯ ОБЛАСТЬ</w:t>
      </w:r>
    </w:p>
    <w:p w:rsidR="003C5107" w:rsidRPr="00B64D3B" w:rsidRDefault="003C5107" w:rsidP="003C5107">
      <w:pPr>
        <w:spacing w:after="0" w:line="240" w:lineRule="auto"/>
        <w:ind w:firstLine="0"/>
        <w:jc w:val="center"/>
        <w:rPr>
          <w:rFonts w:ascii="Arial" w:hAnsi="Arial" w:cs="Arial"/>
          <w:b/>
          <w:color w:val="auto"/>
          <w:sz w:val="32"/>
          <w:szCs w:val="32"/>
        </w:rPr>
      </w:pPr>
      <w:r w:rsidRPr="00B64D3B">
        <w:rPr>
          <w:rFonts w:ascii="Arial" w:hAnsi="Arial" w:cs="Arial"/>
          <w:b/>
          <w:color w:val="auto"/>
          <w:sz w:val="32"/>
          <w:szCs w:val="32"/>
        </w:rPr>
        <w:t>БОХАНСКИЙ МУНИЦИПАЛЬНЫЙ РАЙОН</w:t>
      </w:r>
    </w:p>
    <w:p w:rsidR="003C5107" w:rsidRPr="00B64D3B" w:rsidRDefault="003C5107" w:rsidP="003C5107">
      <w:pPr>
        <w:spacing w:after="0" w:line="240" w:lineRule="auto"/>
        <w:ind w:firstLine="0"/>
        <w:jc w:val="center"/>
        <w:rPr>
          <w:rFonts w:ascii="Arial" w:hAnsi="Arial" w:cs="Arial"/>
          <w:b/>
          <w:color w:val="auto"/>
          <w:sz w:val="32"/>
          <w:szCs w:val="32"/>
        </w:rPr>
      </w:pPr>
      <w:r w:rsidRPr="00B64D3B">
        <w:rPr>
          <w:rFonts w:ascii="Arial" w:hAnsi="Arial" w:cs="Arial"/>
          <w:b/>
          <w:color w:val="auto"/>
          <w:sz w:val="32"/>
          <w:szCs w:val="32"/>
        </w:rPr>
        <w:t>МУНИЦИПАЛЬНОЕ ОБРАЗОВАНИЕ «ШАРАЛДАЙ»</w:t>
      </w:r>
    </w:p>
    <w:p w:rsidR="003C5107" w:rsidRPr="00B64D3B" w:rsidRDefault="003C5107" w:rsidP="003C5107">
      <w:pPr>
        <w:spacing w:after="0" w:line="240" w:lineRule="auto"/>
        <w:ind w:firstLine="0"/>
        <w:jc w:val="center"/>
        <w:rPr>
          <w:rFonts w:ascii="Arial" w:hAnsi="Arial" w:cs="Arial"/>
          <w:b/>
          <w:color w:val="auto"/>
          <w:sz w:val="32"/>
          <w:szCs w:val="32"/>
        </w:rPr>
      </w:pPr>
      <w:r w:rsidRPr="00B64D3B">
        <w:rPr>
          <w:rFonts w:ascii="Arial" w:hAnsi="Arial" w:cs="Arial"/>
          <w:b/>
          <w:color w:val="auto"/>
          <w:sz w:val="32"/>
          <w:szCs w:val="32"/>
        </w:rPr>
        <w:t>АДМИНИСТРАЦИЯ</w:t>
      </w:r>
    </w:p>
    <w:p w:rsidR="003C5107" w:rsidRPr="00B64D3B" w:rsidRDefault="003C5107" w:rsidP="003C5107">
      <w:pPr>
        <w:spacing w:after="0" w:line="240" w:lineRule="auto"/>
        <w:ind w:firstLine="0"/>
        <w:jc w:val="center"/>
        <w:rPr>
          <w:rFonts w:ascii="Arial" w:hAnsi="Arial" w:cs="Arial"/>
          <w:b/>
          <w:color w:val="auto"/>
          <w:sz w:val="32"/>
          <w:szCs w:val="32"/>
        </w:rPr>
      </w:pPr>
      <w:r w:rsidRPr="00B64D3B">
        <w:rPr>
          <w:rFonts w:ascii="Arial" w:hAnsi="Arial" w:cs="Arial"/>
          <w:b/>
          <w:color w:val="auto"/>
          <w:sz w:val="32"/>
          <w:szCs w:val="32"/>
        </w:rPr>
        <w:t>ПОСТАНОВЛЕНИЕ</w:t>
      </w:r>
    </w:p>
    <w:p w:rsidR="003C5107" w:rsidRPr="00B64D3B" w:rsidRDefault="003C5107" w:rsidP="003C5107">
      <w:pPr>
        <w:spacing w:after="0" w:line="240" w:lineRule="auto"/>
        <w:ind w:firstLine="0"/>
        <w:jc w:val="center"/>
        <w:rPr>
          <w:rFonts w:ascii="Arial" w:hAnsi="Arial" w:cs="Arial"/>
          <w:b/>
          <w:color w:val="auto"/>
          <w:sz w:val="32"/>
          <w:szCs w:val="32"/>
        </w:rPr>
      </w:pPr>
    </w:p>
    <w:p w:rsidR="00D66575" w:rsidRPr="00B64D3B" w:rsidRDefault="003C5107" w:rsidP="003C5107">
      <w:pPr>
        <w:spacing w:after="0" w:line="240" w:lineRule="auto"/>
        <w:ind w:firstLine="0"/>
        <w:jc w:val="center"/>
        <w:rPr>
          <w:rFonts w:ascii="Arial" w:hAnsi="Arial" w:cs="Arial"/>
          <w:b/>
          <w:color w:val="auto"/>
          <w:sz w:val="32"/>
          <w:szCs w:val="32"/>
        </w:rPr>
      </w:pPr>
      <w:r w:rsidRPr="00B64D3B">
        <w:rPr>
          <w:rFonts w:ascii="Arial" w:hAnsi="Arial" w:cs="Arial"/>
          <w:b/>
          <w:color w:val="auto"/>
          <w:sz w:val="32"/>
          <w:szCs w:val="32"/>
        </w:rPr>
        <w:t>ОБ УТВЕРЖДЕНИИ АДМИНИСТРАТИВНОГО РЕГЛАМЕНТА</w:t>
      </w:r>
      <w:r w:rsidRPr="00B64D3B">
        <w:rPr>
          <w:rFonts w:ascii="Arial" w:eastAsia="Calibri" w:hAnsi="Arial" w:cs="Arial"/>
          <w:b/>
          <w:color w:val="auto"/>
          <w:sz w:val="32"/>
          <w:szCs w:val="32"/>
        </w:rPr>
        <w:t xml:space="preserve"> </w:t>
      </w:r>
      <w:r w:rsidRPr="00B64D3B">
        <w:rPr>
          <w:rFonts w:ascii="Arial" w:hAnsi="Arial" w:cs="Arial"/>
          <w:b/>
          <w:color w:val="auto"/>
          <w:sz w:val="32"/>
          <w:szCs w:val="32"/>
        </w:rPr>
        <w:t>ПРЕДОСТАВЛЕНИЯ МУНИЦИПАЛЬНОЙ УСЛУГИ «ВЫДАЧА РАЗРЕШЕНИЯ НА ВСТУПЛЕНИЕ В БРАК НЕСОВЕРШЕННОЛЕТНЕМУ ЛИЦУ, ДОСТИГШЕМУ ВОЗРАСТА ШЕСТНАДЦАТИ ЛЕТ»</w:t>
      </w:r>
      <w:r w:rsidR="00863487">
        <w:rPr>
          <w:rFonts w:ascii="Arial" w:hAnsi="Arial" w:cs="Arial"/>
          <w:b/>
          <w:color w:val="auto"/>
          <w:sz w:val="32"/>
          <w:szCs w:val="32"/>
        </w:rPr>
        <w:t xml:space="preserve"> С УЧАСТИЕМ МФЦ</w:t>
      </w:r>
    </w:p>
    <w:p w:rsidR="003C5107" w:rsidRPr="00B64D3B" w:rsidRDefault="003C5107" w:rsidP="003C5107">
      <w:pPr>
        <w:spacing w:after="0" w:line="240" w:lineRule="auto"/>
        <w:ind w:firstLine="0"/>
        <w:jc w:val="center"/>
        <w:rPr>
          <w:rFonts w:ascii="Arial" w:hAnsi="Arial" w:cs="Arial"/>
          <w:color w:val="auto"/>
          <w:sz w:val="24"/>
          <w:szCs w:val="24"/>
        </w:rPr>
      </w:pPr>
    </w:p>
    <w:p w:rsidR="003C5107" w:rsidRPr="00B64D3B" w:rsidRDefault="003C5107" w:rsidP="003C5107">
      <w:pPr>
        <w:spacing w:after="0" w:line="240" w:lineRule="auto"/>
        <w:ind w:left="-11"/>
        <w:rPr>
          <w:rFonts w:ascii="Arial" w:hAnsi="Arial" w:cs="Arial"/>
          <w:color w:val="auto"/>
          <w:sz w:val="24"/>
          <w:szCs w:val="24"/>
        </w:rPr>
      </w:pPr>
      <w:r w:rsidRPr="00B64D3B">
        <w:rPr>
          <w:rFonts w:ascii="Arial" w:hAnsi="Arial" w:cs="Arial"/>
          <w:color w:val="auto"/>
          <w:sz w:val="24"/>
          <w:szCs w:val="24"/>
        </w:rPr>
        <w:t>В соответствии с Федеральным законом от 27 июля 2010 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«Шаралдай» от 05.07.2018г. №74, руководствуясь Уставом муниципального образования «Шаралдай»</w:t>
      </w:r>
    </w:p>
    <w:p w:rsidR="003C5107" w:rsidRPr="00B64D3B" w:rsidRDefault="003C5107" w:rsidP="003C5107">
      <w:pPr>
        <w:spacing w:after="0" w:line="240" w:lineRule="auto"/>
        <w:ind w:left="-11"/>
        <w:rPr>
          <w:rFonts w:ascii="Arial" w:hAnsi="Arial" w:cs="Arial"/>
          <w:i/>
          <w:color w:val="auto"/>
          <w:sz w:val="24"/>
          <w:szCs w:val="24"/>
        </w:rPr>
      </w:pPr>
    </w:p>
    <w:p w:rsidR="003C5107" w:rsidRPr="00B64D3B" w:rsidRDefault="003C5107" w:rsidP="003C5107">
      <w:pPr>
        <w:spacing w:after="0" w:line="240" w:lineRule="auto"/>
        <w:ind w:left="-11" w:firstLine="11"/>
        <w:jc w:val="center"/>
        <w:rPr>
          <w:rFonts w:ascii="Arial" w:hAnsi="Arial" w:cs="Arial"/>
          <w:b/>
          <w:color w:val="auto"/>
          <w:sz w:val="30"/>
          <w:szCs w:val="30"/>
        </w:rPr>
      </w:pPr>
      <w:r w:rsidRPr="00B64D3B">
        <w:rPr>
          <w:rFonts w:ascii="Arial" w:hAnsi="Arial" w:cs="Arial"/>
          <w:b/>
          <w:color w:val="auto"/>
          <w:sz w:val="30"/>
          <w:szCs w:val="30"/>
        </w:rPr>
        <w:t>ПОСТАНОВЛЯЕТ:</w:t>
      </w:r>
    </w:p>
    <w:p w:rsidR="003C5107" w:rsidRPr="00B64D3B" w:rsidRDefault="003C5107" w:rsidP="0011212E">
      <w:pPr>
        <w:spacing w:after="0" w:line="240" w:lineRule="auto"/>
        <w:ind w:left="-11" w:firstLine="720"/>
        <w:rPr>
          <w:rFonts w:ascii="Arial" w:hAnsi="Arial" w:cs="Arial"/>
          <w:color w:val="auto"/>
          <w:sz w:val="24"/>
          <w:szCs w:val="24"/>
        </w:rPr>
      </w:pPr>
    </w:p>
    <w:p w:rsidR="003C5107" w:rsidRPr="00B64D3B" w:rsidRDefault="0011212E" w:rsidP="0011212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 </w:t>
      </w:r>
      <w:r w:rsidR="003C5107" w:rsidRPr="00B64D3B">
        <w:rPr>
          <w:rFonts w:ascii="Arial" w:hAnsi="Arial" w:cs="Arial"/>
          <w:color w:val="auto"/>
          <w:sz w:val="24"/>
          <w:szCs w:val="24"/>
        </w:rPr>
        <w:t>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w:t>
      </w:r>
      <w:r w:rsidRPr="00B64D3B">
        <w:rPr>
          <w:rFonts w:ascii="Arial" w:hAnsi="Arial" w:cs="Arial"/>
          <w:color w:val="auto"/>
          <w:sz w:val="24"/>
          <w:szCs w:val="24"/>
        </w:rPr>
        <w:t xml:space="preserve"> с участием МФЦ</w:t>
      </w:r>
      <w:r w:rsidR="003C5107" w:rsidRPr="00B64D3B">
        <w:rPr>
          <w:rFonts w:ascii="Arial" w:hAnsi="Arial" w:cs="Arial"/>
          <w:color w:val="auto"/>
          <w:sz w:val="24"/>
          <w:szCs w:val="24"/>
        </w:rPr>
        <w:t xml:space="preserve"> (прилагается).</w:t>
      </w:r>
    </w:p>
    <w:p w:rsidR="003C5107" w:rsidRPr="00B64D3B" w:rsidRDefault="0011212E" w:rsidP="0011212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 </w:t>
      </w:r>
      <w:r w:rsidR="003C5107" w:rsidRPr="00B64D3B">
        <w:rPr>
          <w:rFonts w:ascii="Arial" w:hAnsi="Arial" w:cs="Arial"/>
          <w:color w:val="auto"/>
          <w:sz w:val="24"/>
          <w:szCs w:val="24"/>
        </w:rPr>
        <w:t>Настоящее постановление вступает в силу после дня его официального опубликования.</w:t>
      </w:r>
    </w:p>
    <w:p w:rsidR="003C5107" w:rsidRPr="00B64D3B" w:rsidRDefault="003C5107" w:rsidP="0011212E">
      <w:pPr>
        <w:spacing w:after="0" w:line="240" w:lineRule="auto"/>
        <w:ind w:left="-11" w:firstLine="720"/>
        <w:rPr>
          <w:rFonts w:ascii="Arial" w:hAnsi="Arial" w:cs="Arial"/>
          <w:color w:val="auto"/>
          <w:sz w:val="24"/>
          <w:szCs w:val="24"/>
        </w:rPr>
      </w:pPr>
    </w:p>
    <w:p w:rsidR="003C5107" w:rsidRPr="00B64D3B" w:rsidRDefault="003C5107" w:rsidP="0011212E">
      <w:pPr>
        <w:spacing w:after="0" w:line="240" w:lineRule="auto"/>
        <w:ind w:left="-11" w:firstLine="720"/>
        <w:rPr>
          <w:rFonts w:ascii="Arial" w:hAnsi="Arial" w:cs="Arial"/>
          <w:color w:val="auto"/>
          <w:sz w:val="24"/>
          <w:szCs w:val="24"/>
        </w:rPr>
      </w:pPr>
    </w:p>
    <w:p w:rsidR="003C5107" w:rsidRPr="00B64D3B" w:rsidRDefault="003C5107" w:rsidP="0011212E">
      <w:pPr>
        <w:spacing w:after="0" w:line="240" w:lineRule="auto"/>
        <w:ind w:left="-11" w:firstLine="720"/>
        <w:rPr>
          <w:rFonts w:ascii="Arial" w:hAnsi="Arial" w:cs="Arial"/>
          <w:color w:val="auto"/>
          <w:sz w:val="24"/>
          <w:szCs w:val="24"/>
        </w:rPr>
      </w:pPr>
      <w:r w:rsidRPr="00B64D3B">
        <w:rPr>
          <w:rFonts w:ascii="Arial" w:hAnsi="Arial" w:cs="Arial"/>
          <w:color w:val="auto"/>
          <w:sz w:val="24"/>
          <w:szCs w:val="24"/>
        </w:rPr>
        <w:t>Глава муниципального</w:t>
      </w:r>
    </w:p>
    <w:p w:rsidR="003C5107" w:rsidRPr="00B64D3B" w:rsidRDefault="003C5107" w:rsidP="0011212E">
      <w:pPr>
        <w:spacing w:after="0" w:line="240" w:lineRule="auto"/>
        <w:ind w:left="-11" w:firstLine="720"/>
        <w:rPr>
          <w:rFonts w:ascii="Arial" w:hAnsi="Arial" w:cs="Arial"/>
          <w:color w:val="auto"/>
          <w:sz w:val="24"/>
          <w:szCs w:val="24"/>
        </w:rPr>
      </w:pPr>
      <w:r w:rsidRPr="00B64D3B">
        <w:rPr>
          <w:rFonts w:ascii="Arial" w:hAnsi="Arial" w:cs="Arial"/>
          <w:color w:val="auto"/>
          <w:sz w:val="24"/>
          <w:szCs w:val="24"/>
        </w:rPr>
        <w:t>образования «Шаралдай»</w:t>
      </w:r>
    </w:p>
    <w:p w:rsidR="003C5107" w:rsidRPr="00B64D3B" w:rsidRDefault="003C5107" w:rsidP="0011212E">
      <w:pPr>
        <w:spacing w:after="0" w:line="240" w:lineRule="auto"/>
        <w:ind w:left="-11" w:firstLine="720"/>
        <w:rPr>
          <w:rFonts w:ascii="Arial" w:hAnsi="Arial" w:cs="Arial"/>
          <w:color w:val="auto"/>
          <w:sz w:val="24"/>
          <w:szCs w:val="24"/>
        </w:rPr>
      </w:pPr>
      <w:r w:rsidRPr="00B64D3B">
        <w:rPr>
          <w:rFonts w:ascii="Arial" w:hAnsi="Arial" w:cs="Arial"/>
          <w:color w:val="auto"/>
          <w:sz w:val="24"/>
          <w:szCs w:val="24"/>
        </w:rPr>
        <w:t xml:space="preserve">Д.И. </w:t>
      </w:r>
      <w:proofErr w:type="spellStart"/>
      <w:r w:rsidRPr="00B64D3B">
        <w:rPr>
          <w:rFonts w:ascii="Arial" w:hAnsi="Arial" w:cs="Arial"/>
          <w:color w:val="auto"/>
          <w:sz w:val="24"/>
          <w:szCs w:val="24"/>
        </w:rPr>
        <w:t>Ханхареев</w:t>
      </w:r>
      <w:proofErr w:type="spellEnd"/>
    </w:p>
    <w:p w:rsidR="003C5107" w:rsidRPr="00B64D3B" w:rsidRDefault="003C5107" w:rsidP="003C5107">
      <w:pPr>
        <w:spacing w:after="0" w:line="240" w:lineRule="auto"/>
        <w:rPr>
          <w:rFonts w:ascii="Arial" w:hAnsi="Arial" w:cs="Arial"/>
          <w:color w:val="auto"/>
          <w:sz w:val="24"/>
          <w:szCs w:val="24"/>
        </w:rPr>
      </w:pPr>
    </w:p>
    <w:p w:rsidR="003C5107" w:rsidRPr="00B64D3B" w:rsidRDefault="003C5107" w:rsidP="003C5107">
      <w:pPr>
        <w:spacing w:after="0" w:line="240" w:lineRule="auto"/>
        <w:ind w:left="2739" w:right="118" w:firstLine="0"/>
        <w:jc w:val="right"/>
        <w:rPr>
          <w:rFonts w:ascii="Courier New" w:hAnsi="Courier New" w:cs="Courier New"/>
          <w:color w:val="auto"/>
          <w:sz w:val="22"/>
          <w:szCs w:val="24"/>
        </w:rPr>
      </w:pPr>
      <w:r w:rsidRPr="00B64D3B">
        <w:rPr>
          <w:rFonts w:ascii="Courier New" w:hAnsi="Courier New" w:cs="Courier New"/>
          <w:color w:val="auto"/>
          <w:sz w:val="22"/>
          <w:szCs w:val="24"/>
        </w:rPr>
        <w:t>УТВЕРЖДЕН постановлением</w:t>
      </w:r>
    </w:p>
    <w:p w:rsidR="003B480A" w:rsidRDefault="003C5107" w:rsidP="003C5107">
      <w:pPr>
        <w:spacing w:after="0" w:line="240" w:lineRule="auto"/>
        <w:ind w:left="2739" w:right="118" w:firstLine="0"/>
        <w:jc w:val="right"/>
        <w:rPr>
          <w:rFonts w:ascii="Courier New" w:hAnsi="Courier New" w:cs="Courier New"/>
          <w:color w:val="auto"/>
          <w:sz w:val="22"/>
          <w:szCs w:val="24"/>
        </w:rPr>
      </w:pPr>
      <w:r w:rsidRPr="00B64D3B">
        <w:rPr>
          <w:rFonts w:ascii="Courier New" w:hAnsi="Courier New" w:cs="Courier New"/>
          <w:color w:val="auto"/>
          <w:sz w:val="22"/>
          <w:szCs w:val="24"/>
        </w:rPr>
        <w:t xml:space="preserve">администрации </w:t>
      </w:r>
      <w:r w:rsidR="003B480A">
        <w:rPr>
          <w:rFonts w:ascii="Courier New" w:hAnsi="Courier New" w:cs="Courier New"/>
          <w:color w:val="auto"/>
          <w:sz w:val="22"/>
          <w:szCs w:val="24"/>
        </w:rPr>
        <w:t>муниципального</w:t>
      </w:r>
    </w:p>
    <w:p w:rsidR="003C5107" w:rsidRPr="00B64D3B" w:rsidRDefault="003B480A" w:rsidP="003C5107">
      <w:pPr>
        <w:spacing w:after="0" w:line="240" w:lineRule="auto"/>
        <w:ind w:left="2739" w:right="118" w:firstLine="0"/>
        <w:jc w:val="right"/>
        <w:rPr>
          <w:rFonts w:ascii="Courier New" w:hAnsi="Courier New" w:cs="Courier New"/>
          <w:color w:val="auto"/>
          <w:sz w:val="22"/>
          <w:szCs w:val="24"/>
        </w:rPr>
      </w:pPr>
      <w:r>
        <w:rPr>
          <w:rFonts w:ascii="Courier New" w:hAnsi="Courier New" w:cs="Courier New"/>
          <w:color w:val="auto"/>
          <w:sz w:val="22"/>
          <w:szCs w:val="24"/>
        </w:rPr>
        <w:t>образования</w:t>
      </w:r>
      <w:r w:rsidR="003C5107" w:rsidRPr="00B64D3B">
        <w:rPr>
          <w:rFonts w:ascii="Courier New" w:hAnsi="Courier New" w:cs="Courier New"/>
          <w:color w:val="auto"/>
          <w:sz w:val="22"/>
          <w:szCs w:val="24"/>
        </w:rPr>
        <w:t xml:space="preserve"> «Шаралдай»</w:t>
      </w:r>
    </w:p>
    <w:p w:rsidR="003C5107" w:rsidRPr="00B64D3B" w:rsidRDefault="003B480A" w:rsidP="003C5107">
      <w:pPr>
        <w:spacing w:after="0" w:line="240" w:lineRule="auto"/>
        <w:ind w:left="2739" w:right="118" w:firstLine="0"/>
        <w:jc w:val="right"/>
        <w:rPr>
          <w:rFonts w:ascii="Courier New" w:hAnsi="Courier New" w:cs="Courier New"/>
          <w:color w:val="auto"/>
          <w:sz w:val="22"/>
          <w:szCs w:val="24"/>
        </w:rPr>
      </w:pPr>
      <w:r>
        <w:rPr>
          <w:rFonts w:ascii="Courier New" w:hAnsi="Courier New" w:cs="Courier New"/>
          <w:color w:val="auto"/>
          <w:sz w:val="22"/>
          <w:szCs w:val="24"/>
        </w:rPr>
        <w:t>о</w:t>
      </w:r>
      <w:r w:rsidR="003C5107" w:rsidRPr="00B64D3B">
        <w:rPr>
          <w:rFonts w:ascii="Courier New" w:hAnsi="Courier New" w:cs="Courier New"/>
          <w:color w:val="auto"/>
          <w:sz w:val="22"/>
          <w:szCs w:val="24"/>
        </w:rPr>
        <w:t>т 29.12.2022г. №78</w:t>
      </w:r>
    </w:p>
    <w:p w:rsidR="003C5107" w:rsidRPr="00B64D3B" w:rsidRDefault="003C5107" w:rsidP="003C5107">
      <w:pPr>
        <w:spacing w:after="0" w:line="240" w:lineRule="auto"/>
        <w:ind w:left="2739" w:right="118" w:firstLine="0"/>
        <w:jc w:val="right"/>
        <w:rPr>
          <w:rFonts w:ascii="Arial" w:hAnsi="Arial" w:cs="Arial"/>
          <w:color w:val="auto"/>
          <w:sz w:val="24"/>
          <w:szCs w:val="24"/>
        </w:rPr>
      </w:pPr>
    </w:p>
    <w:p w:rsidR="00D66575" w:rsidRPr="00B64D3B" w:rsidRDefault="003C5107" w:rsidP="0011212E">
      <w:pPr>
        <w:spacing w:after="0" w:line="240" w:lineRule="auto"/>
        <w:ind w:firstLine="0"/>
        <w:jc w:val="center"/>
        <w:rPr>
          <w:rFonts w:ascii="Arial" w:hAnsi="Arial" w:cs="Arial"/>
          <w:color w:val="auto"/>
          <w:sz w:val="30"/>
          <w:szCs w:val="30"/>
        </w:rPr>
      </w:pPr>
      <w:r w:rsidRPr="00B64D3B">
        <w:rPr>
          <w:rFonts w:ascii="Arial" w:hAnsi="Arial" w:cs="Arial"/>
          <w:b/>
          <w:color w:val="auto"/>
          <w:sz w:val="30"/>
          <w:szCs w:val="30"/>
        </w:rPr>
        <w:t>АДМИНИСТРАТИВНЫЙ РЕГЛАМЕНТ</w:t>
      </w:r>
      <w:r w:rsidR="0011212E" w:rsidRPr="00B64D3B">
        <w:rPr>
          <w:rFonts w:ascii="Arial" w:hAnsi="Arial" w:cs="Arial"/>
          <w:color w:val="auto"/>
          <w:sz w:val="30"/>
          <w:szCs w:val="30"/>
        </w:rPr>
        <w:t xml:space="preserve"> </w:t>
      </w:r>
      <w:r w:rsidRPr="00B64D3B">
        <w:rPr>
          <w:rFonts w:ascii="Arial" w:hAnsi="Arial" w:cs="Arial"/>
          <w:b/>
          <w:color w:val="auto"/>
          <w:sz w:val="30"/>
          <w:szCs w:val="30"/>
        </w:rPr>
        <w:t>ПРЕДОСТАВЛЕНИЯ МУНИЦИПАЛЬНОЙ УСЛУГИ</w:t>
      </w:r>
      <w:r w:rsidR="0011212E" w:rsidRPr="00B64D3B">
        <w:rPr>
          <w:rFonts w:ascii="Arial" w:hAnsi="Arial" w:cs="Arial"/>
          <w:color w:val="auto"/>
          <w:sz w:val="30"/>
          <w:szCs w:val="30"/>
        </w:rPr>
        <w:t xml:space="preserve"> </w:t>
      </w:r>
      <w:r w:rsidRPr="00B64D3B">
        <w:rPr>
          <w:rFonts w:ascii="Arial" w:hAnsi="Arial" w:cs="Arial"/>
          <w:b/>
          <w:color w:val="auto"/>
          <w:sz w:val="30"/>
          <w:szCs w:val="30"/>
        </w:rPr>
        <w:t>«ВЫДАЧА РАЗРЕШЕНИЯ НА ВСТУПЛЕНИЕ В БРАК НЕСОВЕРШЕНОЛЕТНЕМУ ЛИЦУ, ДОСТИГШЕМУ ВОЗРАСТА ШЕСТНАДЦАТИ ЛЕТ</w:t>
      </w:r>
      <w:r w:rsidR="0011212E" w:rsidRPr="00B64D3B">
        <w:rPr>
          <w:rFonts w:ascii="Arial" w:hAnsi="Arial" w:cs="Arial"/>
          <w:b/>
          <w:color w:val="auto"/>
          <w:sz w:val="30"/>
          <w:szCs w:val="30"/>
        </w:rPr>
        <w:t>» С УЧАСТИЕМ МФЦ</w:t>
      </w:r>
    </w:p>
    <w:p w:rsidR="003C5107" w:rsidRPr="00B64D3B" w:rsidRDefault="003C5107" w:rsidP="0011212E">
      <w:pPr>
        <w:spacing w:after="0" w:line="240" w:lineRule="auto"/>
        <w:ind w:right="432" w:firstLine="0"/>
        <w:jc w:val="center"/>
        <w:rPr>
          <w:rFonts w:ascii="Arial" w:hAnsi="Arial" w:cs="Arial"/>
          <w:color w:val="auto"/>
          <w:sz w:val="24"/>
          <w:szCs w:val="24"/>
        </w:rPr>
      </w:pPr>
    </w:p>
    <w:p w:rsidR="00D66575" w:rsidRPr="00B64D3B" w:rsidRDefault="00AB532D" w:rsidP="0011212E">
      <w:pPr>
        <w:spacing w:after="0" w:line="240" w:lineRule="auto"/>
        <w:ind w:right="432" w:firstLine="0"/>
        <w:jc w:val="center"/>
        <w:rPr>
          <w:rFonts w:ascii="Arial" w:hAnsi="Arial" w:cs="Arial"/>
          <w:b/>
          <w:color w:val="auto"/>
          <w:sz w:val="24"/>
          <w:szCs w:val="24"/>
        </w:rPr>
      </w:pPr>
      <w:r w:rsidRPr="00B64D3B">
        <w:rPr>
          <w:rFonts w:ascii="Arial" w:hAnsi="Arial" w:cs="Arial"/>
          <w:b/>
          <w:color w:val="auto"/>
          <w:sz w:val="24"/>
          <w:szCs w:val="24"/>
        </w:rPr>
        <w:t>РАЗДЕЛ I. ОБЩИЕ ПОЛОЖЕНИЯ</w:t>
      </w:r>
    </w:p>
    <w:p w:rsidR="003C5107" w:rsidRPr="00B64D3B" w:rsidRDefault="003C5107" w:rsidP="0011212E">
      <w:pPr>
        <w:spacing w:after="0" w:line="240" w:lineRule="auto"/>
        <w:ind w:right="432" w:firstLine="0"/>
        <w:jc w:val="center"/>
        <w:rPr>
          <w:rFonts w:ascii="Arial" w:hAnsi="Arial" w:cs="Arial"/>
          <w:b/>
          <w:color w:val="auto"/>
          <w:sz w:val="24"/>
          <w:szCs w:val="24"/>
        </w:rPr>
      </w:pPr>
    </w:p>
    <w:p w:rsidR="00D66575" w:rsidRPr="00B64D3B" w:rsidRDefault="00AB532D" w:rsidP="001206D8">
      <w:pPr>
        <w:spacing w:after="0" w:line="240" w:lineRule="auto"/>
        <w:ind w:right="-1" w:firstLine="709"/>
        <w:rPr>
          <w:rFonts w:ascii="Arial" w:hAnsi="Arial" w:cs="Arial"/>
          <w:b/>
          <w:color w:val="auto"/>
          <w:sz w:val="24"/>
          <w:szCs w:val="24"/>
        </w:rPr>
      </w:pPr>
      <w:r w:rsidRPr="00B64D3B">
        <w:rPr>
          <w:rFonts w:ascii="Arial" w:hAnsi="Arial" w:cs="Arial"/>
          <w:b/>
          <w:color w:val="auto"/>
          <w:sz w:val="24"/>
          <w:szCs w:val="24"/>
        </w:rPr>
        <w:lastRenderedPageBreak/>
        <w:t>Глава 1. Предмет регулирования административного регламента</w:t>
      </w:r>
    </w:p>
    <w:p w:rsidR="00D66575" w:rsidRPr="00B64D3B" w:rsidRDefault="0011212E" w:rsidP="001206D8">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w:t>
      </w:r>
      <w:r w:rsidR="003C5107" w:rsidRPr="00B64D3B">
        <w:rPr>
          <w:rFonts w:ascii="Arial" w:hAnsi="Arial" w:cs="Arial"/>
          <w:color w:val="auto"/>
          <w:sz w:val="24"/>
          <w:szCs w:val="24"/>
        </w:rPr>
        <w:t xml:space="preserve"> порядок взаимодействия </w:t>
      </w:r>
      <w:r w:rsidR="00AB532D" w:rsidRPr="00B64D3B">
        <w:rPr>
          <w:rFonts w:ascii="Arial" w:hAnsi="Arial" w:cs="Arial"/>
          <w:color w:val="auto"/>
          <w:sz w:val="24"/>
          <w:szCs w:val="24"/>
        </w:rPr>
        <w:t xml:space="preserve">администрации муниципального образования </w:t>
      </w:r>
      <w:r w:rsidR="003C5107" w:rsidRPr="00B64D3B">
        <w:rPr>
          <w:rFonts w:ascii="Arial" w:hAnsi="Arial" w:cs="Arial"/>
          <w:color w:val="auto"/>
          <w:sz w:val="24"/>
          <w:szCs w:val="24"/>
        </w:rPr>
        <w:t>«Шаралдай»</w:t>
      </w:r>
      <w:r w:rsidR="00AB532D" w:rsidRPr="00B64D3B">
        <w:rPr>
          <w:rFonts w:ascii="Arial" w:hAnsi="Arial" w:cs="Arial"/>
          <w:color w:val="auto"/>
          <w:sz w:val="24"/>
          <w:szCs w:val="24"/>
        </w:rPr>
        <w:t xml:space="preserve">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вступление в брак лицу, достигшему возраста шестнадцати лет.</w:t>
      </w:r>
    </w:p>
    <w:p w:rsidR="00D66575" w:rsidRPr="00B64D3B" w:rsidRDefault="0011212E" w:rsidP="001206D8">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1138AB" w:rsidRPr="00B64D3B" w:rsidRDefault="001138AB" w:rsidP="001206D8">
      <w:pPr>
        <w:spacing w:after="0" w:line="240" w:lineRule="auto"/>
        <w:ind w:right="-1" w:firstLine="709"/>
        <w:rPr>
          <w:rFonts w:ascii="Arial" w:hAnsi="Arial" w:cs="Arial"/>
          <w:color w:val="auto"/>
          <w:sz w:val="24"/>
          <w:szCs w:val="24"/>
        </w:rPr>
      </w:pPr>
    </w:p>
    <w:p w:rsidR="00D66575" w:rsidRPr="00B64D3B" w:rsidRDefault="00AB532D" w:rsidP="001206D8">
      <w:pPr>
        <w:spacing w:after="0" w:line="240" w:lineRule="auto"/>
        <w:ind w:right="-1" w:firstLine="709"/>
        <w:rPr>
          <w:rFonts w:ascii="Arial" w:hAnsi="Arial" w:cs="Arial"/>
          <w:b/>
          <w:color w:val="auto"/>
          <w:sz w:val="24"/>
          <w:szCs w:val="24"/>
        </w:rPr>
      </w:pPr>
      <w:r w:rsidRPr="00B64D3B">
        <w:rPr>
          <w:rFonts w:ascii="Arial" w:hAnsi="Arial" w:cs="Arial"/>
          <w:b/>
          <w:color w:val="auto"/>
          <w:sz w:val="24"/>
          <w:szCs w:val="24"/>
        </w:rPr>
        <w:t>Глава 2. Круг заявителей</w:t>
      </w:r>
    </w:p>
    <w:p w:rsidR="00D66575" w:rsidRPr="00B64D3B" w:rsidRDefault="0011212E" w:rsidP="001206D8">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 xml:space="preserve">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w:t>
      </w:r>
      <w:r w:rsidR="001138AB" w:rsidRPr="00B64D3B">
        <w:rPr>
          <w:rFonts w:ascii="Arial" w:hAnsi="Arial" w:cs="Arial"/>
          <w:color w:val="auto"/>
          <w:sz w:val="24"/>
          <w:szCs w:val="24"/>
        </w:rPr>
        <w:t>муниципального образования «Шаралдай»</w:t>
      </w:r>
      <w:r w:rsidR="00AB532D" w:rsidRPr="00B64D3B">
        <w:rPr>
          <w:rFonts w:ascii="Arial" w:hAnsi="Arial" w:cs="Arial"/>
          <w:color w:val="auto"/>
          <w:sz w:val="24"/>
          <w:szCs w:val="24"/>
        </w:rPr>
        <w:t>, желающие вступить в брак</w:t>
      </w:r>
      <w:r w:rsidR="00AB532D" w:rsidRPr="00B64D3B">
        <w:rPr>
          <w:rFonts w:ascii="Arial" w:eastAsia="Calibri" w:hAnsi="Arial" w:cs="Arial"/>
          <w:color w:val="auto"/>
          <w:sz w:val="24"/>
          <w:szCs w:val="24"/>
        </w:rPr>
        <w:t xml:space="preserve"> </w:t>
      </w:r>
      <w:r w:rsidR="00AB532D" w:rsidRPr="00B64D3B">
        <w:rPr>
          <w:rFonts w:ascii="Arial" w:hAnsi="Arial" w:cs="Arial"/>
          <w:color w:val="auto"/>
          <w:sz w:val="24"/>
          <w:szCs w:val="24"/>
        </w:rPr>
        <w:t>и имеющие уважительные причины для вступления в брак (далее – заявители).</w:t>
      </w:r>
    </w:p>
    <w:p w:rsidR="00D66575" w:rsidRPr="00B64D3B" w:rsidRDefault="0011212E" w:rsidP="001206D8">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 </w:t>
      </w:r>
      <w:r w:rsidR="00AB532D" w:rsidRPr="00B64D3B">
        <w:rPr>
          <w:rFonts w:ascii="Arial" w:hAnsi="Arial" w:cs="Arial"/>
          <w:color w:val="auto"/>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D66575" w:rsidRPr="00B64D3B" w:rsidRDefault="0011212E" w:rsidP="001206D8">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5. </w:t>
      </w:r>
      <w:r w:rsidR="00AB532D" w:rsidRPr="00B64D3B">
        <w:rPr>
          <w:rFonts w:ascii="Arial" w:hAnsi="Arial" w:cs="Arial"/>
          <w:color w:val="auto"/>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1138AB" w:rsidRPr="00B64D3B" w:rsidRDefault="001138AB" w:rsidP="001206D8">
      <w:pPr>
        <w:spacing w:after="0" w:line="240" w:lineRule="auto"/>
        <w:ind w:right="-1" w:firstLine="709"/>
        <w:jc w:val="center"/>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3. Предоставление муниципальной услуги</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6. </w:t>
      </w:r>
      <w:r w:rsidR="00AB532D" w:rsidRPr="00B64D3B">
        <w:rPr>
          <w:rFonts w:ascii="Arial" w:hAnsi="Arial" w:cs="Arial"/>
          <w:color w:val="auto"/>
          <w:sz w:val="24"/>
          <w:szCs w:val="24"/>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1138AB" w:rsidRPr="00B64D3B" w:rsidRDefault="001138AB" w:rsidP="0011212E">
      <w:pPr>
        <w:spacing w:after="0" w:line="240" w:lineRule="auto"/>
        <w:ind w:right="134" w:firstLine="0"/>
        <w:jc w:val="center"/>
        <w:rPr>
          <w:rFonts w:ascii="Arial" w:hAnsi="Arial" w:cs="Arial"/>
          <w:color w:val="auto"/>
          <w:sz w:val="24"/>
          <w:szCs w:val="24"/>
        </w:rPr>
      </w:pPr>
    </w:p>
    <w:p w:rsidR="00D66575" w:rsidRPr="00B64D3B" w:rsidRDefault="00AB532D" w:rsidP="0011212E">
      <w:pPr>
        <w:spacing w:after="0" w:line="240" w:lineRule="auto"/>
        <w:ind w:right="134" w:firstLine="0"/>
        <w:jc w:val="center"/>
        <w:rPr>
          <w:rFonts w:ascii="Arial" w:hAnsi="Arial" w:cs="Arial"/>
          <w:b/>
          <w:color w:val="auto"/>
          <w:sz w:val="24"/>
          <w:szCs w:val="24"/>
        </w:rPr>
      </w:pPr>
      <w:r w:rsidRPr="00B64D3B">
        <w:rPr>
          <w:rFonts w:ascii="Arial" w:hAnsi="Arial" w:cs="Arial"/>
          <w:b/>
          <w:color w:val="auto"/>
          <w:sz w:val="24"/>
          <w:szCs w:val="24"/>
        </w:rPr>
        <w:lastRenderedPageBreak/>
        <w:t>РАЗДЕЛ II. СТАНДАРТ ПРЕДОСТАВЛЕНИЯ МУНИЦИПАЛЬНОЙ УСЛУГИ</w:t>
      </w:r>
    </w:p>
    <w:p w:rsidR="001138AB" w:rsidRPr="00B64D3B" w:rsidRDefault="001138AB" w:rsidP="0011212E">
      <w:pPr>
        <w:spacing w:after="0" w:line="240" w:lineRule="auto"/>
        <w:ind w:firstLine="0"/>
        <w:jc w:val="center"/>
        <w:rPr>
          <w:rFonts w:ascii="Arial" w:hAnsi="Arial" w:cs="Arial"/>
          <w:b/>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4. Наименование муниципальной услуги</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7. </w:t>
      </w:r>
      <w:r w:rsidR="00AB532D" w:rsidRPr="00B64D3B">
        <w:rPr>
          <w:rFonts w:ascii="Arial" w:hAnsi="Arial" w:cs="Arial"/>
          <w:color w:val="auto"/>
          <w:sz w:val="24"/>
          <w:szCs w:val="24"/>
        </w:rPr>
        <w:t>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w:t>
      </w:r>
      <w:r w:rsidRPr="00B64D3B">
        <w:rPr>
          <w:rFonts w:ascii="Arial" w:hAnsi="Arial" w:cs="Arial"/>
          <w:color w:val="auto"/>
          <w:sz w:val="24"/>
          <w:szCs w:val="24"/>
        </w:rPr>
        <w:t>и лет</w:t>
      </w:r>
      <w:r w:rsidR="00AB532D" w:rsidRPr="00B64D3B">
        <w:rPr>
          <w:rFonts w:ascii="Arial" w:hAnsi="Arial" w:cs="Arial"/>
          <w:color w:val="auto"/>
          <w:sz w:val="24"/>
          <w:szCs w:val="24"/>
        </w:rPr>
        <w:t xml:space="preserve"> (далее – выдача разрешения на вступление в брак).</w:t>
      </w:r>
    </w:p>
    <w:p w:rsidR="001138AB" w:rsidRPr="00B64D3B" w:rsidRDefault="001138AB" w:rsidP="001206D8">
      <w:pPr>
        <w:spacing w:after="0" w:line="240" w:lineRule="auto"/>
        <w:ind w:firstLine="709"/>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5. Наименование органа местного самоуправления, предоставляющего муниципальную услугу</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8. </w:t>
      </w:r>
      <w:r w:rsidR="00AB532D" w:rsidRPr="00B64D3B">
        <w:rPr>
          <w:rFonts w:ascii="Arial" w:hAnsi="Arial" w:cs="Arial"/>
          <w:color w:val="auto"/>
          <w:sz w:val="24"/>
          <w:szCs w:val="24"/>
        </w:rPr>
        <w:t>Органом местного самоуправления, предоставляющим муниципальную услугу, является администрация.</w:t>
      </w:r>
    </w:p>
    <w:p w:rsidR="001138AB" w:rsidRPr="00B64D3B" w:rsidRDefault="001138AB" w:rsidP="001206D8">
      <w:pPr>
        <w:spacing w:after="0" w:line="240" w:lineRule="auto"/>
        <w:ind w:firstLine="709"/>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6. Результат предоставления муниципальной услуги</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9. </w:t>
      </w:r>
      <w:r w:rsidR="00AB532D" w:rsidRPr="00B64D3B">
        <w:rPr>
          <w:rFonts w:ascii="Arial" w:hAnsi="Arial" w:cs="Arial"/>
          <w:color w:val="auto"/>
          <w:sz w:val="24"/>
          <w:szCs w:val="24"/>
        </w:rPr>
        <w:t>Результатом предоставления муниципальной услуги является:</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решение администрации о выдаче разрешения на вступление в брак;</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решение администрации об отказе в выдаче разрешения на вступление в брак.</w:t>
      </w:r>
    </w:p>
    <w:p w:rsidR="001138AB" w:rsidRPr="00B64D3B" w:rsidRDefault="001138AB" w:rsidP="001206D8">
      <w:pPr>
        <w:spacing w:after="0" w:line="240" w:lineRule="auto"/>
        <w:ind w:firstLine="709"/>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7. Срок предоставления муниципальной услуги</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10. </w:t>
      </w:r>
      <w:r w:rsidR="00AB532D" w:rsidRPr="00B64D3B">
        <w:rPr>
          <w:rFonts w:ascii="Arial" w:hAnsi="Arial" w:cs="Arial"/>
          <w:color w:val="auto"/>
          <w:sz w:val="24"/>
          <w:szCs w:val="24"/>
        </w:rPr>
        <w:t>Муниципальная услуга предоставляется в течение 10 рабочих дней со дня поступления в администрацию документов, обязанность по представлению которых возложена на заявителя</w:t>
      </w:r>
      <w:r w:rsidRPr="00B64D3B">
        <w:rPr>
          <w:rFonts w:ascii="Arial" w:hAnsi="Arial" w:cs="Arial"/>
          <w:color w:val="auto"/>
          <w:sz w:val="24"/>
          <w:szCs w:val="24"/>
        </w:rPr>
        <w:t>.</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 </w:t>
      </w:r>
      <w:r w:rsidR="00AB532D" w:rsidRPr="00B64D3B">
        <w:rPr>
          <w:rFonts w:ascii="Arial" w:hAnsi="Arial" w:cs="Arial"/>
          <w:color w:val="auto"/>
          <w:sz w:val="24"/>
          <w:szCs w:val="24"/>
        </w:rPr>
        <w:t>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 </w:t>
      </w:r>
    </w:p>
    <w:p w:rsidR="001138AB" w:rsidRPr="00B64D3B" w:rsidRDefault="001138AB" w:rsidP="001206D8">
      <w:pPr>
        <w:spacing w:after="0" w:line="240" w:lineRule="auto"/>
        <w:ind w:firstLine="709"/>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8. Правовые основания для предоставления муниципальной услуги</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12. </w:t>
      </w:r>
      <w:r w:rsidR="00AB532D" w:rsidRPr="00B64D3B">
        <w:rPr>
          <w:rFonts w:ascii="Arial" w:hAnsi="Arial" w:cs="Arial"/>
          <w:color w:val="auto"/>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138AB" w:rsidRPr="00B64D3B" w:rsidRDefault="001138AB" w:rsidP="001206D8">
      <w:pPr>
        <w:spacing w:after="0" w:line="240" w:lineRule="auto"/>
        <w:ind w:firstLine="709"/>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 xml:space="preserve">Глава 9. Исчерпывающий перечень документов, необходимых для предоставления муниципальной услуги </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13. </w:t>
      </w:r>
      <w:r w:rsidR="00AB532D" w:rsidRPr="00B64D3B">
        <w:rPr>
          <w:rFonts w:ascii="Arial" w:hAnsi="Arial" w:cs="Arial"/>
          <w:color w:val="auto"/>
          <w:sz w:val="24"/>
          <w:szCs w:val="24"/>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AB532D" w:rsidRPr="00B64D3B">
        <w:rPr>
          <w:rFonts w:ascii="Arial" w:eastAsia="Calibri" w:hAnsi="Arial" w:cs="Arial"/>
          <w:color w:val="auto"/>
          <w:sz w:val="24"/>
          <w:szCs w:val="24"/>
        </w:rPr>
        <w:t xml:space="preserve"> </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lastRenderedPageBreak/>
        <w:t xml:space="preserve">14. </w:t>
      </w:r>
      <w:r w:rsidR="00AB532D" w:rsidRPr="00B64D3B">
        <w:rPr>
          <w:rFonts w:ascii="Arial" w:hAnsi="Arial" w:cs="Arial"/>
          <w:color w:val="auto"/>
          <w:sz w:val="24"/>
          <w:szCs w:val="24"/>
        </w:rPr>
        <w:t>К заявлению заявитель или его представитель прилагает следующие документы:</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копию документа, удостоверяющего личность заявителя;</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документы, подтверждающие наличие уважительной причины для вступления в брак: копия сви</w:t>
      </w:r>
      <w:r w:rsidR="001206D8" w:rsidRPr="00B64D3B">
        <w:rPr>
          <w:rFonts w:ascii="Arial" w:hAnsi="Arial" w:cs="Arial"/>
          <w:color w:val="auto"/>
          <w:sz w:val="24"/>
          <w:szCs w:val="24"/>
        </w:rPr>
        <w:t xml:space="preserve">детельства о рождении ребенка, </w:t>
      </w:r>
      <w:r w:rsidR="00AB532D" w:rsidRPr="00B64D3B">
        <w:rPr>
          <w:rFonts w:ascii="Arial" w:hAnsi="Arial" w:cs="Arial"/>
          <w:color w:val="auto"/>
          <w:sz w:val="24"/>
          <w:szCs w:val="24"/>
        </w:rPr>
        <w:t xml:space="preserve">копия свидетельства об установлении отцовства, выданные компетентными органами иностранного государства, и их нотариально удостоверенный </w:t>
      </w:r>
      <w:r w:rsidR="001206D8" w:rsidRPr="00B64D3B">
        <w:rPr>
          <w:rFonts w:ascii="Arial" w:hAnsi="Arial" w:cs="Arial"/>
          <w:color w:val="auto"/>
          <w:sz w:val="24"/>
          <w:szCs w:val="24"/>
        </w:rPr>
        <w:t xml:space="preserve">перевод на русский язык, </w:t>
      </w:r>
      <w:r w:rsidR="00AB532D" w:rsidRPr="00B64D3B">
        <w:rPr>
          <w:rFonts w:ascii="Arial" w:hAnsi="Arial" w:cs="Arial"/>
          <w:color w:val="auto"/>
          <w:sz w:val="24"/>
          <w:szCs w:val="24"/>
        </w:rPr>
        <w:t>документ, подтверждающий непосредственную угрозу жизни одного из лиц, желающих вступить в брак или</w:t>
      </w:r>
      <w:r w:rsidR="00164204">
        <w:rPr>
          <w:rFonts w:ascii="Arial" w:hAnsi="Arial" w:cs="Arial"/>
          <w:color w:val="auto"/>
          <w:sz w:val="24"/>
          <w:szCs w:val="24"/>
        </w:rPr>
        <w:t xml:space="preserve"> </w:t>
      </w:r>
      <w:r w:rsidR="00AB532D" w:rsidRPr="00B64D3B">
        <w:rPr>
          <w:rFonts w:ascii="Arial" w:hAnsi="Arial" w:cs="Arial"/>
          <w:color w:val="auto"/>
          <w:sz w:val="24"/>
          <w:szCs w:val="24"/>
        </w:rPr>
        <w:t xml:space="preserve">документ, подтверждающий наличие других уважительных причин для получения разрешения на вступление в брак. </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копию документа, удостоверяющего личность представителя заявителя и документ, подтверждающий полномочия представителя заявителя:</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15.</w:t>
      </w:r>
      <w:r w:rsidRPr="00B64D3B">
        <w:rPr>
          <w:rFonts w:ascii="Arial" w:eastAsia="Calibri" w:hAnsi="Arial" w:cs="Arial"/>
          <w:color w:val="auto"/>
          <w:sz w:val="24"/>
          <w:szCs w:val="24"/>
        </w:rPr>
        <w:t xml:space="preserve"> </w:t>
      </w:r>
      <w:r w:rsidRPr="00B64D3B">
        <w:rPr>
          <w:rFonts w:ascii="Arial" w:hAnsi="Arial" w:cs="Arial"/>
          <w:color w:val="auto"/>
          <w:sz w:val="24"/>
          <w:szCs w:val="24"/>
        </w:rPr>
        <w:t>Для получения свидетельства об усыновлении заявитель обращается в Федеральную налоговую службу или ее территориальный орган.</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B64D3B">
        <w:rPr>
          <w:rFonts w:ascii="Arial" w:eastAsia="Calibri" w:hAnsi="Arial" w:cs="Arial"/>
          <w:color w:val="auto"/>
          <w:sz w:val="24"/>
          <w:szCs w:val="24"/>
        </w:rPr>
        <w:t xml:space="preserve"> </w:t>
      </w:r>
      <w:r w:rsidRPr="00B64D3B">
        <w:rPr>
          <w:rFonts w:ascii="Arial" w:hAnsi="Arial" w:cs="Arial"/>
          <w:color w:val="auto"/>
          <w:sz w:val="24"/>
          <w:szCs w:val="24"/>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Для получения решения </w:t>
      </w:r>
      <w:r w:rsidR="0011212E" w:rsidRPr="00B64D3B">
        <w:rPr>
          <w:rFonts w:ascii="Arial" w:hAnsi="Arial" w:cs="Arial"/>
          <w:color w:val="auto"/>
          <w:sz w:val="24"/>
          <w:szCs w:val="24"/>
        </w:rPr>
        <w:t xml:space="preserve">суда об установлении отцовства </w:t>
      </w:r>
      <w:r w:rsidRPr="00B64D3B">
        <w:rPr>
          <w:rFonts w:ascii="Arial" w:hAnsi="Arial" w:cs="Arial"/>
          <w:color w:val="auto"/>
          <w:sz w:val="24"/>
          <w:szCs w:val="24"/>
        </w:rPr>
        <w:t>представитель заявителя обращается в суд, которым вынесено данное решение.</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16. Заявитель или его представитель представляет (направляет) заявление и документы, указанные в пункте 14 настоящего административного регламента, одним из следующих способов:</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путем личного обращения в администрацию;</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через личный кабинет на Портале;</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lastRenderedPageBreak/>
        <w:t xml:space="preserve">4) </w:t>
      </w:r>
      <w:r w:rsidR="00AB532D" w:rsidRPr="00B64D3B">
        <w:rPr>
          <w:rFonts w:ascii="Arial" w:hAnsi="Arial" w:cs="Arial"/>
          <w:color w:val="auto"/>
          <w:sz w:val="24"/>
          <w:szCs w:val="24"/>
        </w:rPr>
        <w:t>путем направления на официальный адрес электронной почты администрации;</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5) </w:t>
      </w:r>
      <w:r w:rsidR="00AB532D" w:rsidRPr="00B64D3B">
        <w:rPr>
          <w:rFonts w:ascii="Arial" w:hAnsi="Arial" w:cs="Arial"/>
          <w:color w:val="auto"/>
          <w:sz w:val="24"/>
          <w:szCs w:val="24"/>
        </w:rPr>
        <w:t>через МФЦ.</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17. </w:t>
      </w:r>
      <w:r w:rsidR="00AB532D" w:rsidRPr="00B64D3B">
        <w:rPr>
          <w:rFonts w:ascii="Arial" w:hAnsi="Arial" w:cs="Arial"/>
          <w:color w:val="auto"/>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Pr="00B64D3B">
        <w:rPr>
          <w:rFonts w:ascii="Arial" w:hAnsi="Arial" w:cs="Arial"/>
          <w:color w:val="auto"/>
          <w:sz w:val="24"/>
          <w:szCs w:val="24"/>
        </w:rPr>
        <w:t>о закона от 27 июля 2010 года №</w:t>
      </w:r>
      <w:r w:rsidR="00AB532D" w:rsidRPr="00B64D3B">
        <w:rPr>
          <w:rFonts w:ascii="Arial" w:hAnsi="Arial" w:cs="Arial"/>
          <w:color w:val="auto"/>
          <w:sz w:val="24"/>
          <w:szCs w:val="24"/>
        </w:rPr>
        <w:t>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w:t>
      </w:r>
      <w:r w:rsidRPr="00B64D3B">
        <w:rPr>
          <w:rFonts w:ascii="Arial" w:hAnsi="Arial" w:cs="Arial"/>
          <w:color w:val="auto"/>
          <w:sz w:val="24"/>
          <w:szCs w:val="24"/>
        </w:rPr>
        <w:t>о закона от 27 июля 2010 года №</w:t>
      </w:r>
      <w:r w:rsidR="00AB532D" w:rsidRPr="00B64D3B">
        <w:rPr>
          <w:rFonts w:ascii="Arial" w:hAnsi="Arial" w:cs="Arial"/>
          <w:color w:val="auto"/>
          <w:sz w:val="24"/>
          <w:szCs w:val="24"/>
        </w:rPr>
        <w:t>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18. </w:t>
      </w:r>
      <w:r w:rsidR="00AB532D" w:rsidRPr="00B64D3B">
        <w:rPr>
          <w:rFonts w:ascii="Arial" w:hAnsi="Arial" w:cs="Arial"/>
          <w:color w:val="auto"/>
          <w:sz w:val="24"/>
          <w:szCs w:val="24"/>
        </w:rPr>
        <w:t>При предоставлении муниципальной услуги администрация не вправе требовать от заявителей или их представителей документы, не указанные в пунктах 13 и 14 настоящего административного регламента.</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19. </w:t>
      </w:r>
      <w:r w:rsidR="00AB532D" w:rsidRPr="00B64D3B">
        <w:rPr>
          <w:rFonts w:ascii="Arial" w:hAnsi="Arial" w:cs="Arial"/>
          <w:color w:val="auto"/>
          <w:sz w:val="24"/>
          <w:szCs w:val="24"/>
        </w:rPr>
        <w:t>Требования к документам, представляемым заявителем</w:t>
      </w:r>
      <w:r w:rsidR="00AB532D" w:rsidRPr="00B64D3B">
        <w:rPr>
          <w:rFonts w:ascii="Arial" w:eastAsia="Calibri" w:hAnsi="Arial" w:cs="Arial"/>
          <w:color w:val="auto"/>
          <w:sz w:val="24"/>
          <w:szCs w:val="24"/>
        </w:rPr>
        <w:t xml:space="preserve"> </w:t>
      </w:r>
      <w:r w:rsidR="00AB532D" w:rsidRPr="00B64D3B">
        <w:rPr>
          <w:rFonts w:ascii="Arial" w:hAnsi="Arial" w:cs="Arial"/>
          <w:color w:val="auto"/>
          <w:sz w:val="24"/>
          <w:szCs w:val="24"/>
        </w:rPr>
        <w:t>или его представителем:</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59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тексты документов должны быть написаны разборчиво;</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документы не должны иметь подчисток, приписок, зачеркнутых слов и не оговоренных в них исправлений;</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4) </w:t>
      </w:r>
      <w:r w:rsidR="00AB532D" w:rsidRPr="00B64D3B">
        <w:rPr>
          <w:rFonts w:ascii="Arial" w:hAnsi="Arial" w:cs="Arial"/>
          <w:color w:val="auto"/>
          <w:sz w:val="24"/>
          <w:szCs w:val="24"/>
        </w:rPr>
        <w:t>документы не должны быть исполнены карандашом;</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5) </w:t>
      </w:r>
      <w:r w:rsidR="00AB532D" w:rsidRPr="00B64D3B">
        <w:rPr>
          <w:rFonts w:ascii="Arial" w:hAnsi="Arial" w:cs="Arial"/>
          <w:color w:val="auto"/>
          <w:sz w:val="24"/>
          <w:szCs w:val="24"/>
        </w:rPr>
        <w:t>документы не должны иметь повреждений, наличие которых не позволяет однозначно истолковать их содержание.</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20. </w:t>
      </w:r>
      <w:r w:rsidR="00AB532D" w:rsidRPr="00B64D3B">
        <w:rPr>
          <w:rFonts w:ascii="Arial" w:hAnsi="Arial" w:cs="Arial"/>
          <w:color w:val="auto"/>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lastRenderedPageBreak/>
        <w:t xml:space="preserve">21. </w:t>
      </w:r>
      <w:r w:rsidR="00AB532D" w:rsidRPr="00B64D3B">
        <w:rPr>
          <w:rFonts w:ascii="Arial" w:hAnsi="Arial" w:cs="Arial"/>
          <w:color w:val="auto"/>
          <w:sz w:val="24"/>
          <w:szCs w:val="24"/>
        </w:rPr>
        <w:t>Для получения документов, указанных в пункте 20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22. </w:t>
      </w:r>
      <w:r w:rsidR="00AB532D" w:rsidRPr="00B64D3B">
        <w:rPr>
          <w:rFonts w:ascii="Arial" w:hAnsi="Arial" w:cs="Arial"/>
          <w:color w:val="auto"/>
          <w:sz w:val="24"/>
          <w:szCs w:val="24"/>
        </w:rPr>
        <w:t>Заявитель (заявители) или его (их) представитель (представители) вправе представить в администрацию документы, указанные в пункте 20 настоящего административного регламента, способами, установленными в пункте 15 настоящего</w:t>
      </w:r>
      <w:r w:rsidR="001206D8" w:rsidRPr="00B64D3B">
        <w:rPr>
          <w:rFonts w:ascii="Arial" w:hAnsi="Arial" w:cs="Arial"/>
          <w:color w:val="auto"/>
          <w:sz w:val="24"/>
          <w:szCs w:val="24"/>
        </w:rPr>
        <w:t xml:space="preserve"> административного регламента.</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23. </w:t>
      </w:r>
      <w:r w:rsidR="00AB532D" w:rsidRPr="00B64D3B">
        <w:rPr>
          <w:rFonts w:ascii="Arial" w:hAnsi="Arial" w:cs="Arial"/>
          <w:color w:val="auto"/>
          <w:sz w:val="24"/>
          <w:szCs w:val="24"/>
        </w:rPr>
        <w:t>Администрация при предоставлении муниципальной услуги не вправе требовать от заявителей или их представителей:</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возникающие в связи с предоставлением муниципальной услуги;</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Pr="00B64D3B">
        <w:rPr>
          <w:rFonts w:ascii="Arial" w:hAnsi="Arial" w:cs="Arial"/>
          <w:color w:val="auto"/>
          <w:sz w:val="24"/>
          <w:szCs w:val="24"/>
        </w:rPr>
        <w:t>о закона от 27 июля 2010 года №</w:t>
      </w:r>
      <w:r w:rsidR="00AB532D" w:rsidRPr="00B64D3B">
        <w:rPr>
          <w:rFonts w:ascii="Arial" w:hAnsi="Arial" w:cs="Arial"/>
          <w:color w:val="auto"/>
          <w:sz w:val="24"/>
          <w:szCs w:val="24"/>
        </w:rPr>
        <w:t xml:space="preserve">210 ФЗ «Об организации предоставления государственных и муниципальных услуг» перечень документов; </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w:t>
      </w:r>
      <w:r w:rsidRPr="00B64D3B">
        <w:rPr>
          <w:rFonts w:ascii="Arial" w:hAnsi="Arial" w:cs="Arial"/>
          <w:color w:val="auto"/>
          <w:sz w:val="24"/>
          <w:szCs w:val="24"/>
        </w:rPr>
        <w:t>о закона от 27 июля 2010 года №</w:t>
      </w:r>
      <w:r w:rsidR="00AB532D" w:rsidRPr="00B64D3B">
        <w:rPr>
          <w:rFonts w:ascii="Arial" w:hAnsi="Arial" w:cs="Arial"/>
          <w:color w:val="auto"/>
          <w:sz w:val="24"/>
          <w:szCs w:val="24"/>
        </w:rPr>
        <w:t>210-ФЗ «Об организации предоставления государственных и муниципальных услуг»;</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4) </w:t>
      </w:r>
      <w:r w:rsidR="00AB532D" w:rsidRPr="00B64D3B">
        <w:rPr>
          <w:rFonts w:ascii="Arial" w:hAnsi="Arial" w:cs="Arial"/>
          <w:color w:val="auto"/>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B64D3B">
        <w:rPr>
          <w:rFonts w:ascii="Arial" w:hAnsi="Arial" w:cs="Arial"/>
          <w:color w:val="auto"/>
          <w:sz w:val="24"/>
          <w:szCs w:val="24"/>
          <w:vertAlign w:val="superscript"/>
        </w:rPr>
        <w:t xml:space="preserve"> </w:t>
      </w:r>
      <w:r w:rsidR="00AB532D" w:rsidRPr="00B64D3B">
        <w:rPr>
          <w:rFonts w:ascii="Arial" w:hAnsi="Arial" w:cs="Arial"/>
          <w:color w:val="auto"/>
          <w:sz w:val="24"/>
          <w:szCs w:val="24"/>
        </w:rPr>
        <w:t>части 1 статьи 16 Федеральног</w:t>
      </w:r>
      <w:r w:rsidRPr="00B64D3B">
        <w:rPr>
          <w:rFonts w:ascii="Arial" w:hAnsi="Arial" w:cs="Arial"/>
          <w:color w:val="auto"/>
          <w:sz w:val="24"/>
          <w:szCs w:val="24"/>
        </w:rPr>
        <w:t>о закона от 27 июля 2010 года №</w:t>
      </w:r>
      <w:r w:rsidR="00AB532D" w:rsidRPr="00B64D3B">
        <w:rPr>
          <w:rFonts w:ascii="Arial" w:hAnsi="Arial" w:cs="Arial"/>
          <w:color w:val="auto"/>
          <w:sz w:val="24"/>
          <w:szCs w:val="24"/>
        </w:rPr>
        <w:t>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138AB" w:rsidRPr="00B64D3B" w:rsidRDefault="001138AB" w:rsidP="001206D8">
      <w:pPr>
        <w:spacing w:after="0" w:line="240" w:lineRule="auto"/>
        <w:ind w:firstLine="709"/>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10. Исчерпывающий перечень оснований для отказа в приеме документов, необходимых для предоставления муниципальной услуги</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24. Основаниями для отказа в приеме документов являются:</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непредставление заявителем или его представителем хотя бы одного из документов, указанных в пунктах 13 и 14 настоящего административного регламента;</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несоответствие представленных заявителем или его представителем документов требованиям, указанным в пункте 19 настоящего административного регламента;</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lastRenderedPageBreak/>
        <w:t xml:space="preserve">3) </w:t>
      </w:r>
      <w:r w:rsidR="00AB532D" w:rsidRPr="00B64D3B">
        <w:rPr>
          <w:rFonts w:ascii="Arial" w:hAnsi="Arial" w:cs="Arial"/>
          <w:color w:val="auto"/>
          <w:sz w:val="24"/>
          <w:szCs w:val="24"/>
        </w:rPr>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25. </w:t>
      </w:r>
      <w:r w:rsidR="00AB532D" w:rsidRPr="00B64D3B">
        <w:rPr>
          <w:rFonts w:ascii="Arial" w:hAnsi="Arial" w:cs="Arial"/>
          <w:color w:val="auto"/>
          <w:sz w:val="24"/>
          <w:szCs w:val="24"/>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71 настоящего административного регламента.</w:t>
      </w:r>
    </w:p>
    <w:p w:rsidR="00D66575" w:rsidRPr="00B64D3B" w:rsidRDefault="0011212E"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26. </w:t>
      </w:r>
      <w:r w:rsidR="00AB532D" w:rsidRPr="00B64D3B">
        <w:rPr>
          <w:rFonts w:ascii="Arial" w:hAnsi="Arial" w:cs="Arial"/>
          <w:color w:val="auto"/>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11212E" w:rsidRPr="00B64D3B" w:rsidRDefault="0011212E" w:rsidP="001206D8">
      <w:pPr>
        <w:spacing w:after="0" w:line="240" w:lineRule="auto"/>
        <w:ind w:firstLine="709"/>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27. </w:t>
      </w:r>
      <w:r w:rsidR="00AB532D" w:rsidRPr="00B64D3B">
        <w:rPr>
          <w:rFonts w:ascii="Arial" w:hAnsi="Arial" w:cs="Arial"/>
          <w:color w:val="auto"/>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28. </w:t>
      </w:r>
      <w:r w:rsidR="00AB532D" w:rsidRPr="00B64D3B">
        <w:rPr>
          <w:rFonts w:ascii="Arial" w:hAnsi="Arial" w:cs="Arial"/>
          <w:color w:val="auto"/>
          <w:sz w:val="24"/>
          <w:szCs w:val="24"/>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50ACF" w:rsidRPr="00B64D3B" w:rsidRDefault="00850ACF" w:rsidP="001206D8">
      <w:pPr>
        <w:spacing w:after="0" w:line="240" w:lineRule="auto"/>
        <w:ind w:firstLine="709"/>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12. Размер платы, взимаемой с заявителя при предоставлении муниципальной услуги, и способы ее взимания</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29. </w:t>
      </w:r>
      <w:r w:rsidR="00AB532D" w:rsidRPr="00B64D3B">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30. </w:t>
      </w:r>
      <w:r w:rsidR="00AB532D" w:rsidRPr="00B64D3B">
        <w:rPr>
          <w:rFonts w:ascii="Arial" w:hAnsi="Arial" w:cs="Arial"/>
          <w:color w:val="auto"/>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1138AB" w:rsidRPr="00B64D3B" w:rsidRDefault="001138AB" w:rsidP="001206D8">
      <w:pPr>
        <w:spacing w:after="0" w:line="240" w:lineRule="auto"/>
        <w:ind w:firstLine="709"/>
        <w:rPr>
          <w:rFonts w:ascii="Arial" w:hAnsi="Arial" w:cs="Arial"/>
          <w:b/>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13. Максимальный срок ожидания в очереди при подаче заявителем заявления и при получении результата предоставления муниципальной услуги</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31. </w:t>
      </w:r>
      <w:r w:rsidR="00AB532D" w:rsidRPr="00B64D3B">
        <w:rPr>
          <w:rFonts w:ascii="Arial" w:hAnsi="Arial" w:cs="Arial"/>
          <w:color w:val="auto"/>
          <w:sz w:val="24"/>
          <w:szCs w:val="24"/>
        </w:rPr>
        <w:t>Максимальное время ожидания в очереди при подаче заявления и документов не должно превышать 15 минут.</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32. </w:t>
      </w:r>
      <w:r w:rsidR="00AB532D" w:rsidRPr="00B64D3B">
        <w:rPr>
          <w:rFonts w:ascii="Arial" w:hAnsi="Arial" w:cs="Arial"/>
          <w:color w:val="auto"/>
          <w:sz w:val="24"/>
          <w:szCs w:val="24"/>
        </w:rPr>
        <w:t>Максимальное время ожидания в очереди при получении результата муниципальной услуги не должно превышать 15 минут.</w:t>
      </w:r>
    </w:p>
    <w:p w:rsidR="001138AB" w:rsidRPr="00B64D3B" w:rsidRDefault="001138AB" w:rsidP="001206D8">
      <w:pPr>
        <w:spacing w:after="0" w:line="240" w:lineRule="auto"/>
        <w:ind w:firstLine="709"/>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14. Срок регистрации заявления</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33. </w:t>
      </w:r>
      <w:r w:rsidR="00AB532D" w:rsidRPr="00B64D3B">
        <w:rPr>
          <w:rFonts w:ascii="Arial" w:hAnsi="Arial" w:cs="Arial"/>
          <w:color w:val="auto"/>
          <w:sz w:val="24"/>
          <w:szCs w:val="24"/>
        </w:rPr>
        <w:t>Регистрацию заявления и документов осуществляет должностное лицо администрации, ответственное за прием и регистрацию документов, в том числе в эл</w:t>
      </w:r>
      <w:r w:rsidRPr="00B64D3B">
        <w:rPr>
          <w:rFonts w:ascii="Arial" w:hAnsi="Arial" w:cs="Arial"/>
          <w:color w:val="auto"/>
          <w:sz w:val="24"/>
          <w:szCs w:val="24"/>
        </w:rPr>
        <w:t>ектронной форме,</w:t>
      </w:r>
      <w:r w:rsidR="00AB532D" w:rsidRPr="00B64D3B">
        <w:rPr>
          <w:rFonts w:ascii="Arial" w:hAnsi="Arial" w:cs="Arial"/>
          <w:color w:val="auto"/>
          <w:sz w:val="24"/>
          <w:szCs w:val="24"/>
        </w:rPr>
        <w:t xml:space="preserve"> путем присвоения указанным документам входящего номера с указанием даты получения.</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34. </w:t>
      </w:r>
      <w:r w:rsidR="00AB532D" w:rsidRPr="00B64D3B">
        <w:rPr>
          <w:rFonts w:ascii="Arial" w:hAnsi="Arial" w:cs="Arial"/>
          <w:color w:val="auto"/>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lastRenderedPageBreak/>
        <w:t xml:space="preserve">35. </w:t>
      </w:r>
      <w:r w:rsidR="00AB532D" w:rsidRPr="00B64D3B">
        <w:rPr>
          <w:rFonts w:ascii="Arial" w:hAnsi="Arial" w:cs="Arial"/>
          <w:color w:val="auto"/>
          <w:sz w:val="24"/>
          <w:szCs w:val="24"/>
        </w:rPr>
        <w:t>Днем регистрации заявления и документов является день их поступления в администрацию (до 16-00). При поступлении заявления после 16-00 его регистрация осуществляется следующим рабочим днем.</w:t>
      </w:r>
    </w:p>
    <w:p w:rsidR="00850ACF" w:rsidRPr="00B64D3B" w:rsidRDefault="00850ACF" w:rsidP="001206D8">
      <w:pPr>
        <w:spacing w:after="0" w:line="240" w:lineRule="auto"/>
        <w:ind w:firstLine="709"/>
        <w:rPr>
          <w:rFonts w:ascii="Arial" w:hAnsi="Arial" w:cs="Arial"/>
          <w:color w:val="auto"/>
          <w:sz w:val="24"/>
          <w:szCs w:val="24"/>
        </w:rPr>
      </w:pPr>
    </w:p>
    <w:p w:rsidR="00D66575" w:rsidRPr="00B64D3B" w:rsidRDefault="00AB532D" w:rsidP="001206D8">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15. Требования к помещениям, в которых предоставляется муниципальная услуга</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36. </w:t>
      </w:r>
      <w:r w:rsidR="00AB532D" w:rsidRPr="00B64D3B">
        <w:rPr>
          <w:rFonts w:ascii="Arial" w:hAnsi="Arial" w:cs="Arial"/>
          <w:color w:val="auto"/>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37. </w:t>
      </w:r>
      <w:r w:rsidR="00AB532D" w:rsidRPr="00B64D3B">
        <w:rPr>
          <w:rFonts w:ascii="Arial" w:hAnsi="Arial" w:cs="Arial"/>
          <w:color w:val="auto"/>
          <w:sz w:val="24"/>
          <w:szCs w:val="24"/>
        </w:rPr>
        <w:t>Администрация обеспечивает инвалидам (включая инвалидов, использующих кресла-коляски и собак-проводников):</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66575" w:rsidRPr="00B64D3B" w:rsidRDefault="00AB532D"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38. </w:t>
      </w:r>
      <w:r w:rsidR="00AB532D" w:rsidRPr="00B64D3B">
        <w:rPr>
          <w:rFonts w:ascii="Arial" w:hAnsi="Arial" w:cs="Arial"/>
          <w:color w:val="auto"/>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39. </w:t>
      </w:r>
      <w:r w:rsidR="00AB532D" w:rsidRPr="00B64D3B">
        <w:rPr>
          <w:rFonts w:ascii="Arial" w:hAnsi="Arial" w:cs="Arial"/>
          <w:color w:val="auto"/>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40. </w:t>
      </w:r>
      <w:r w:rsidR="00AB532D" w:rsidRPr="00B64D3B">
        <w:rPr>
          <w:rFonts w:ascii="Arial" w:hAnsi="Arial" w:cs="Arial"/>
          <w:color w:val="auto"/>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41. </w:t>
      </w:r>
      <w:r w:rsidR="00AB532D" w:rsidRPr="00B64D3B">
        <w:rPr>
          <w:rFonts w:ascii="Arial" w:hAnsi="Arial" w:cs="Arial"/>
          <w:color w:val="auto"/>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42. </w:t>
      </w:r>
      <w:r w:rsidR="00AB532D" w:rsidRPr="00B64D3B">
        <w:rPr>
          <w:rFonts w:ascii="Arial" w:hAnsi="Arial" w:cs="Arial"/>
          <w:color w:val="auto"/>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43. </w:t>
      </w:r>
      <w:r w:rsidR="00AB532D" w:rsidRPr="00B64D3B">
        <w:rPr>
          <w:rFonts w:ascii="Arial" w:hAnsi="Arial" w:cs="Arial"/>
          <w:color w:val="auto"/>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44. </w:t>
      </w:r>
      <w:r w:rsidR="00AB532D" w:rsidRPr="00B64D3B">
        <w:rPr>
          <w:rFonts w:ascii="Arial" w:hAnsi="Arial" w:cs="Arial"/>
          <w:color w:val="auto"/>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D66575" w:rsidRPr="00B64D3B" w:rsidRDefault="00850ACF" w:rsidP="001206D8">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45. </w:t>
      </w:r>
      <w:r w:rsidR="00AB532D" w:rsidRPr="00B64D3B">
        <w:rPr>
          <w:rFonts w:ascii="Arial" w:hAnsi="Arial" w:cs="Arial"/>
          <w:color w:val="auto"/>
          <w:sz w:val="24"/>
          <w:szCs w:val="24"/>
        </w:rPr>
        <w:t>Информационные стенды размещаются на в</w:t>
      </w:r>
      <w:r w:rsidRPr="00B64D3B">
        <w:rPr>
          <w:rFonts w:ascii="Arial" w:hAnsi="Arial" w:cs="Arial"/>
          <w:color w:val="auto"/>
          <w:sz w:val="24"/>
          <w:szCs w:val="24"/>
        </w:rPr>
        <w:t>идном, доступном для заявителей</w:t>
      </w:r>
      <w:r w:rsidR="00AB532D" w:rsidRPr="00B64D3B">
        <w:rPr>
          <w:rFonts w:ascii="Arial" w:hAnsi="Arial" w:cs="Arial"/>
          <w:color w:val="auto"/>
          <w:sz w:val="24"/>
          <w:szCs w:val="24"/>
        </w:rPr>
        <w:t xml:space="preserve">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w:t>
      </w:r>
      <w:r w:rsidR="00AB532D" w:rsidRPr="00B64D3B">
        <w:rPr>
          <w:rFonts w:ascii="Arial" w:hAnsi="Arial" w:cs="Arial"/>
          <w:color w:val="auto"/>
          <w:sz w:val="24"/>
          <w:szCs w:val="24"/>
        </w:rPr>
        <w:lastRenderedPageBreak/>
        <w:t>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1138AB" w:rsidRPr="00B64D3B" w:rsidRDefault="001138AB" w:rsidP="001206D8">
      <w:pPr>
        <w:spacing w:after="0" w:line="240" w:lineRule="auto"/>
        <w:ind w:firstLine="709"/>
        <w:rPr>
          <w:rFonts w:ascii="Arial" w:hAnsi="Arial" w:cs="Arial"/>
          <w:color w:val="auto"/>
          <w:sz w:val="24"/>
          <w:szCs w:val="24"/>
        </w:rPr>
      </w:pPr>
    </w:p>
    <w:p w:rsidR="00D66575" w:rsidRPr="00B64D3B" w:rsidRDefault="00AB532D" w:rsidP="00DA679E">
      <w:pPr>
        <w:spacing w:after="0" w:line="240" w:lineRule="auto"/>
        <w:ind w:right="-1" w:firstLine="709"/>
        <w:rPr>
          <w:rFonts w:ascii="Arial" w:hAnsi="Arial" w:cs="Arial"/>
          <w:b/>
          <w:color w:val="auto"/>
          <w:sz w:val="24"/>
          <w:szCs w:val="24"/>
        </w:rPr>
      </w:pPr>
      <w:r w:rsidRPr="00B64D3B">
        <w:rPr>
          <w:rFonts w:ascii="Arial" w:hAnsi="Arial" w:cs="Arial"/>
          <w:b/>
          <w:color w:val="auto"/>
          <w:sz w:val="24"/>
          <w:szCs w:val="24"/>
        </w:rPr>
        <w:t>Глава 16. Показатели доступности и качества муниципальной услуги</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46. </w:t>
      </w:r>
      <w:r w:rsidR="00AB532D" w:rsidRPr="00B64D3B">
        <w:rPr>
          <w:rFonts w:ascii="Arial" w:hAnsi="Arial" w:cs="Arial"/>
          <w:color w:val="auto"/>
          <w:sz w:val="24"/>
          <w:szCs w:val="24"/>
        </w:rPr>
        <w:t>Основными показателями доступности и качества муниципальной услуги являются:</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соблюдение требований к местам предоставления муниципальной услуги, их транспортной доступности;</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возможность представления заявления и документов, необходимых для предоставлен</w:t>
      </w:r>
      <w:r w:rsidRPr="00B64D3B">
        <w:rPr>
          <w:rFonts w:ascii="Arial" w:hAnsi="Arial" w:cs="Arial"/>
          <w:color w:val="auto"/>
          <w:sz w:val="24"/>
          <w:szCs w:val="24"/>
        </w:rPr>
        <w:t xml:space="preserve">ия муниципальной услуги, через </w:t>
      </w:r>
      <w:r w:rsidR="00AB532D" w:rsidRPr="00B64D3B">
        <w:rPr>
          <w:rFonts w:ascii="Arial" w:hAnsi="Arial" w:cs="Arial"/>
          <w:color w:val="auto"/>
          <w:sz w:val="24"/>
          <w:szCs w:val="24"/>
        </w:rPr>
        <w:t>МФЦ;</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среднее время ожидания в очереди при подаче документов;</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 </w:t>
      </w:r>
      <w:r w:rsidR="00AB532D" w:rsidRPr="00B64D3B">
        <w:rPr>
          <w:rFonts w:ascii="Arial" w:hAnsi="Arial" w:cs="Arial"/>
          <w:color w:val="auto"/>
          <w:sz w:val="24"/>
          <w:szCs w:val="24"/>
        </w:rPr>
        <w:t>количество обращени</w:t>
      </w:r>
      <w:r w:rsidRPr="00B64D3B">
        <w:rPr>
          <w:rFonts w:ascii="Arial" w:hAnsi="Arial" w:cs="Arial"/>
          <w:color w:val="auto"/>
          <w:sz w:val="24"/>
          <w:szCs w:val="24"/>
        </w:rPr>
        <w:t xml:space="preserve">й об обжаловании решений и </w:t>
      </w:r>
      <w:r w:rsidR="00AB532D" w:rsidRPr="00B64D3B">
        <w:rPr>
          <w:rFonts w:ascii="Arial" w:hAnsi="Arial" w:cs="Arial"/>
          <w:color w:val="auto"/>
          <w:sz w:val="24"/>
          <w:szCs w:val="24"/>
        </w:rPr>
        <w:t>действий</w:t>
      </w:r>
    </w:p>
    <w:p w:rsidR="00D66575" w:rsidRPr="00B64D3B" w:rsidRDefault="00AB532D"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(бездействия) администрации, а также должностных лиц администрации;</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5) </w:t>
      </w:r>
      <w:r w:rsidR="00AB532D" w:rsidRPr="00B64D3B">
        <w:rPr>
          <w:rFonts w:ascii="Arial" w:hAnsi="Arial" w:cs="Arial"/>
          <w:color w:val="auto"/>
          <w:sz w:val="24"/>
          <w:szCs w:val="24"/>
        </w:rPr>
        <w:t>количество взаимодействий заявителя или его представителя с должностными лицами, их продолжительность;</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6) </w:t>
      </w:r>
      <w:r w:rsidR="00AB532D" w:rsidRPr="00B64D3B">
        <w:rPr>
          <w:rFonts w:ascii="Arial" w:hAnsi="Arial" w:cs="Arial"/>
          <w:color w:val="auto"/>
          <w:sz w:val="24"/>
          <w:szCs w:val="24"/>
        </w:rPr>
        <w:t>возможность получения информации о ходе предоставления муниципальной услуги.</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47. </w:t>
      </w:r>
      <w:r w:rsidR="00AB532D" w:rsidRPr="00B64D3B">
        <w:rPr>
          <w:rFonts w:ascii="Arial" w:hAnsi="Arial" w:cs="Arial"/>
          <w:color w:val="auto"/>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48. </w:t>
      </w:r>
      <w:r w:rsidR="00AB532D" w:rsidRPr="00B64D3B">
        <w:rPr>
          <w:rFonts w:ascii="Arial" w:hAnsi="Arial" w:cs="Arial"/>
          <w:color w:val="auto"/>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для подачи документов, необходимых для предоставления муниципальной услуги;</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для получения результата предоставления муниципальной услуги.</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49. </w:t>
      </w:r>
      <w:r w:rsidR="00AB532D" w:rsidRPr="00B64D3B">
        <w:rPr>
          <w:rFonts w:ascii="Arial" w:hAnsi="Arial" w:cs="Arial"/>
          <w:color w:val="auto"/>
          <w:sz w:val="24"/>
          <w:szCs w:val="24"/>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48 настоящего административного регламента видов взаимодействия.</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50. </w:t>
      </w:r>
      <w:r w:rsidR="00AB532D" w:rsidRPr="00B64D3B">
        <w:rPr>
          <w:rFonts w:ascii="Arial" w:hAnsi="Arial" w:cs="Arial"/>
          <w:color w:val="auto"/>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51. </w:t>
      </w:r>
      <w:r w:rsidR="00AB532D" w:rsidRPr="00B64D3B">
        <w:rPr>
          <w:rFonts w:ascii="Arial" w:hAnsi="Arial" w:cs="Arial"/>
          <w:color w:val="auto"/>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66575" w:rsidRPr="00B64D3B" w:rsidRDefault="001206D8" w:rsidP="00DA679E">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52. </w:t>
      </w:r>
      <w:r w:rsidR="00AB532D" w:rsidRPr="00B64D3B">
        <w:rPr>
          <w:rFonts w:ascii="Arial" w:hAnsi="Arial" w:cs="Arial"/>
          <w:color w:val="auto"/>
          <w:sz w:val="24"/>
          <w:szCs w:val="24"/>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1138AB" w:rsidRPr="00B64D3B" w:rsidRDefault="001138AB" w:rsidP="00DA679E">
      <w:pPr>
        <w:spacing w:after="0" w:line="240" w:lineRule="auto"/>
        <w:ind w:right="-1" w:firstLine="709"/>
        <w:rPr>
          <w:rFonts w:ascii="Arial" w:hAnsi="Arial" w:cs="Arial"/>
          <w:color w:val="auto"/>
          <w:sz w:val="24"/>
          <w:szCs w:val="24"/>
        </w:rPr>
      </w:pPr>
    </w:p>
    <w:p w:rsidR="00D66575" w:rsidRPr="00B64D3B" w:rsidRDefault="00AB532D" w:rsidP="00DA679E">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6575" w:rsidRPr="00B64D3B" w:rsidRDefault="001206D8"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53. </w:t>
      </w:r>
      <w:r w:rsidR="00AB532D" w:rsidRPr="00B64D3B">
        <w:rPr>
          <w:rFonts w:ascii="Arial" w:hAnsi="Arial" w:cs="Arial"/>
          <w:color w:val="auto"/>
          <w:sz w:val="24"/>
          <w:szCs w:val="24"/>
        </w:rPr>
        <w:t>Предоставление муниципальной услуги по экстерриториальному принципу не предоставляется.</w:t>
      </w:r>
    </w:p>
    <w:p w:rsidR="00D66575" w:rsidRPr="00B64D3B" w:rsidRDefault="00DA679E"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54. </w:t>
      </w:r>
      <w:r w:rsidR="00AB532D" w:rsidRPr="00B64D3B">
        <w:rPr>
          <w:rFonts w:ascii="Arial" w:hAnsi="Arial" w:cs="Arial"/>
          <w:color w:val="auto"/>
          <w:sz w:val="24"/>
          <w:szCs w:val="24"/>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D66575" w:rsidRPr="00B64D3B" w:rsidRDefault="00AB532D"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lastRenderedPageBreak/>
        <w:t>При предоставлении муниципальной услуги универсальными специалистами МФЦ осуществляются административные действия, указанные в пункте 63 настоящего административного регламента.</w:t>
      </w:r>
    </w:p>
    <w:p w:rsidR="00D66575" w:rsidRPr="00B64D3B" w:rsidRDefault="00DA679E"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55. </w:t>
      </w:r>
      <w:r w:rsidR="00AB532D" w:rsidRPr="00B64D3B">
        <w:rPr>
          <w:rFonts w:ascii="Arial" w:hAnsi="Arial" w:cs="Arial"/>
          <w:color w:val="auto"/>
          <w:sz w:val="24"/>
          <w:szCs w:val="24"/>
        </w:rPr>
        <w:t>В соответствии с Перечнем услуг, которые являются необходимыми и обязательными для пред</w:t>
      </w:r>
      <w:r w:rsidRPr="00B64D3B">
        <w:rPr>
          <w:rFonts w:ascii="Arial" w:hAnsi="Arial" w:cs="Arial"/>
          <w:color w:val="auto"/>
          <w:sz w:val="24"/>
          <w:szCs w:val="24"/>
        </w:rPr>
        <w:t>оставления муниципальных услуг</w:t>
      </w:r>
      <w:r w:rsidR="00AB532D" w:rsidRPr="00B64D3B">
        <w:rPr>
          <w:rFonts w:ascii="Arial" w:hAnsi="Arial" w:cs="Arial"/>
          <w:color w:val="auto"/>
          <w:sz w:val="24"/>
          <w:szCs w:val="24"/>
        </w:rPr>
        <w:t>, услуги, которые являются необходимыми и обязательными для предоставления муниципальной услуги, отсутствуют.</w:t>
      </w:r>
    </w:p>
    <w:p w:rsidR="00D66575" w:rsidRPr="00B64D3B" w:rsidRDefault="00AB532D"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Плата за услуги, которые являются необходимыми и обязательными для предоставления муниципальной услуги, отсутствует.</w:t>
      </w:r>
    </w:p>
    <w:p w:rsidR="00D66575" w:rsidRPr="00B64D3B" w:rsidRDefault="00DA679E"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56. </w:t>
      </w:r>
      <w:r w:rsidR="00AB532D" w:rsidRPr="00B64D3B">
        <w:rPr>
          <w:rFonts w:ascii="Arial" w:hAnsi="Arial" w:cs="Arial"/>
          <w:color w:val="auto"/>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D66575" w:rsidRPr="00B64D3B" w:rsidRDefault="00DA679E"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57. </w:t>
      </w:r>
      <w:r w:rsidR="00AB532D" w:rsidRPr="00B64D3B">
        <w:rPr>
          <w:rFonts w:ascii="Arial" w:hAnsi="Arial" w:cs="Arial"/>
          <w:color w:val="auto"/>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D66575" w:rsidRPr="00B64D3B" w:rsidRDefault="00DA679E"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58. </w:t>
      </w:r>
      <w:r w:rsidR="00AB532D" w:rsidRPr="00B64D3B">
        <w:rPr>
          <w:rFonts w:ascii="Arial" w:hAnsi="Arial" w:cs="Arial"/>
          <w:color w:val="auto"/>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D66575" w:rsidRPr="00B64D3B" w:rsidRDefault="00AB532D"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B64D3B">
        <w:rPr>
          <w:rFonts w:ascii="Arial" w:hAnsi="Arial" w:cs="Arial"/>
          <w:color w:val="auto"/>
          <w:sz w:val="24"/>
          <w:szCs w:val="24"/>
        </w:rPr>
        <w:t>doc</w:t>
      </w:r>
      <w:proofErr w:type="spellEnd"/>
      <w:r w:rsidRPr="00B64D3B">
        <w:rPr>
          <w:rFonts w:ascii="Arial" w:hAnsi="Arial" w:cs="Arial"/>
          <w:color w:val="auto"/>
          <w:sz w:val="24"/>
          <w:szCs w:val="24"/>
        </w:rPr>
        <w:t xml:space="preserve">, </w:t>
      </w:r>
      <w:proofErr w:type="spellStart"/>
      <w:r w:rsidRPr="00B64D3B">
        <w:rPr>
          <w:rFonts w:ascii="Arial" w:hAnsi="Arial" w:cs="Arial"/>
          <w:color w:val="auto"/>
          <w:sz w:val="24"/>
          <w:szCs w:val="24"/>
        </w:rPr>
        <w:t>docx</w:t>
      </w:r>
      <w:proofErr w:type="spellEnd"/>
      <w:r w:rsidRPr="00B64D3B">
        <w:rPr>
          <w:rFonts w:ascii="Arial" w:hAnsi="Arial" w:cs="Arial"/>
          <w:color w:val="auto"/>
          <w:sz w:val="24"/>
          <w:szCs w:val="24"/>
        </w:rPr>
        <w:t xml:space="preserve">, </w:t>
      </w:r>
      <w:proofErr w:type="spellStart"/>
      <w:r w:rsidRPr="00B64D3B">
        <w:rPr>
          <w:rFonts w:ascii="Arial" w:hAnsi="Arial" w:cs="Arial"/>
          <w:color w:val="auto"/>
          <w:sz w:val="24"/>
          <w:szCs w:val="24"/>
        </w:rPr>
        <w:t>odt</w:t>
      </w:r>
      <w:proofErr w:type="spellEnd"/>
      <w:r w:rsidRPr="00B64D3B">
        <w:rPr>
          <w:rFonts w:ascii="Arial" w:hAnsi="Arial" w:cs="Arial"/>
          <w:color w:val="auto"/>
          <w:sz w:val="24"/>
          <w:szCs w:val="24"/>
        </w:rPr>
        <w:t xml:space="preserve">, </w:t>
      </w:r>
      <w:proofErr w:type="spellStart"/>
      <w:r w:rsidRPr="00B64D3B">
        <w:rPr>
          <w:rFonts w:ascii="Arial" w:hAnsi="Arial" w:cs="Arial"/>
          <w:color w:val="auto"/>
          <w:sz w:val="24"/>
          <w:szCs w:val="24"/>
        </w:rPr>
        <w:t>txt</w:t>
      </w:r>
      <w:proofErr w:type="spellEnd"/>
      <w:r w:rsidRPr="00B64D3B">
        <w:rPr>
          <w:rFonts w:ascii="Arial" w:hAnsi="Arial" w:cs="Arial"/>
          <w:color w:val="auto"/>
          <w:sz w:val="24"/>
          <w:szCs w:val="24"/>
        </w:rPr>
        <w:t xml:space="preserve">, </w:t>
      </w:r>
      <w:proofErr w:type="spellStart"/>
      <w:r w:rsidRPr="00B64D3B">
        <w:rPr>
          <w:rFonts w:ascii="Arial" w:hAnsi="Arial" w:cs="Arial"/>
          <w:color w:val="auto"/>
          <w:sz w:val="24"/>
          <w:szCs w:val="24"/>
        </w:rPr>
        <w:t>xls</w:t>
      </w:r>
      <w:proofErr w:type="spellEnd"/>
      <w:r w:rsidRPr="00B64D3B">
        <w:rPr>
          <w:rFonts w:ascii="Arial" w:hAnsi="Arial" w:cs="Arial"/>
          <w:color w:val="auto"/>
          <w:sz w:val="24"/>
          <w:szCs w:val="24"/>
        </w:rPr>
        <w:t xml:space="preserve">, </w:t>
      </w:r>
      <w:proofErr w:type="spellStart"/>
      <w:r w:rsidRPr="00B64D3B">
        <w:rPr>
          <w:rFonts w:ascii="Arial" w:hAnsi="Arial" w:cs="Arial"/>
          <w:color w:val="auto"/>
          <w:sz w:val="24"/>
          <w:szCs w:val="24"/>
        </w:rPr>
        <w:t>xlsx</w:t>
      </w:r>
      <w:proofErr w:type="spellEnd"/>
      <w:r w:rsidRPr="00B64D3B">
        <w:rPr>
          <w:rFonts w:ascii="Arial" w:hAnsi="Arial" w:cs="Arial"/>
          <w:color w:val="auto"/>
          <w:sz w:val="24"/>
          <w:szCs w:val="24"/>
        </w:rPr>
        <w:t xml:space="preserve">, </w:t>
      </w:r>
      <w:proofErr w:type="spellStart"/>
      <w:r w:rsidRPr="00B64D3B">
        <w:rPr>
          <w:rFonts w:ascii="Arial" w:hAnsi="Arial" w:cs="Arial"/>
          <w:color w:val="auto"/>
          <w:sz w:val="24"/>
          <w:szCs w:val="24"/>
        </w:rPr>
        <w:t>ods</w:t>
      </w:r>
      <w:proofErr w:type="spellEnd"/>
      <w:r w:rsidRPr="00B64D3B">
        <w:rPr>
          <w:rFonts w:ascii="Arial" w:hAnsi="Arial" w:cs="Arial"/>
          <w:color w:val="auto"/>
          <w:sz w:val="24"/>
          <w:szCs w:val="24"/>
        </w:rPr>
        <w:t xml:space="preserve">, </w:t>
      </w:r>
      <w:proofErr w:type="spellStart"/>
      <w:r w:rsidRPr="00B64D3B">
        <w:rPr>
          <w:rFonts w:ascii="Arial" w:hAnsi="Arial" w:cs="Arial"/>
          <w:color w:val="auto"/>
          <w:sz w:val="24"/>
          <w:szCs w:val="24"/>
        </w:rPr>
        <w:t>rtf</w:t>
      </w:r>
      <w:proofErr w:type="spellEnd"/>
      <w:r w:rsidRPr="00B64D3B">
        <w:rPr>
          <w:rFonts w:ascii="Arial" w:hAnsi="Arial" w:cs="Arial"/>
          <w:color w:val="auto"/>
          <w:sz w:val="24"/>
          <w:szCs w:val="24"/>
        </w:rPr>
        <w:t>.</w:t>
      </w:r>
    </w:p>
    <w:p w:rsidR="00D66575" w:rsidRPr="00B64D3B" w:rsidRDefault="00AB532D"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B64D3B">
        <w:rPr>
          <w:rFonts w:ascii="Arial" w:hAnsi="Arial" w:cs="Arial"/>
          <w:color w:val="auto"/>
          <w:sz w:val="24"/>
          <w:szCs w:val="24"/>
        </w:rPr>
        <w:t>pdf</w:t>
      </w:r>
      <w:proofErr w:type="spellEnd"/>
      <w:r w:rsidRPr="00B64D3B">
        <w:rPr>
          <w:rFonts w:ascii="Arial" w:hAnsi="Arial" w:cs="Arial"/>
          <w:color w:val="auto"/>
          <w:sz w:val="24"/>
          <w:szCs w:val="24"/>
        </w:rPr>
        <w:t xml:space="preserve">, </w:t>
      </w:r>
      <w:proofErr w:type="spellStart"/>
      <w:r w:rsidRPr="00B64D3B">
        <w:rPr>
          <w:rFonts w:ascii="Arial" w:hAnsi="Arial" w:cs="Arial"/>
          <w:color w:val="auto"/>
          <w:sz w:val="24"/>
          <w:szCs w:val="24"/>
        </w:rPr>
        <w:t>tif</w:t>
      </w:r>
      <w:proofErr w:type="spellEnd"/>
      <w:r w:rsidRPr="00B64D3B">
        <w:rPr>
          <w:rFonts w:ascii="Arial" w:hAnsi="Arial" w:cs="Arial"/>
          <w:color w:val="auto"/>
          <w:sz w:val="24"/>
          <w:szCs w:val="24"/>
        </w:rPr>
        <w:t>.</w:t>
      </w:r>
    </w:p>
    <w:p w:rsidR="00D66575" w:rsidRPr="00B64D3B" w:rsidRDefault="00DA679E"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59. </w:t>
      </w:r>
      <w:r w:rsidR="00AB532D" w:rsidRPr="00B64D3B">
        <w:rPr>
          <w:rFonts w:ascii="Arial" w:hAnsi="Arial" w:cs="Arial"/>
          <w:color w:val="auto"/>
          <w:sz w:val="24"/>
          <w:szCs w:val="24"/>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D66575" w:rsidRPr="00B64D3B" w:rsidRDefault="00AB532D"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Усиленная квалифицированная электронная подпись должна соответствовать требованиям, установленным Федеральным </w:t>
      </w:r>
      <w:r w:rsidR="00DA679E" w:rsidRPr="00B64D3B">
        <w:rPr>
          <w:rFonts w:ascii="Arial" w:hAnsi="Arial" w:cs="Arial"/>
          <w:color w:val="auto"/>
          <w:sz w:val="24"/>
          <w:szCs w:val="24"/>
        </w:rPr>
        <w:t>законом от 6 апреля 2011 года №</w:t>
      </w:r>
      <w:r w:rsidRPr="00B64D3B">
        <w:rPr>
          <w:rFonts w:ascii="Arial" w:hAnsi="Arial" w:cs="Arial"/>
          <w:color w:val="auto"/>
          <w:sz w:val="24"/>
          <w:szCs w:val="24"/>
        </w:rPr>
        <w:t>63-ФЗ «Об электронной подписи».</w:t>
      </w:r>
    </w:p>
    <w:p w:rsidR="00D66575" w:rsidRPr="00B64D3B" w:rsidRDefault="00DA679E" w:rsidP="00DA679E">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60. </w:t>
      </w:r>
      <w:r w:rsidR="00AB532D" w:rsidRPr="00B64D3B">
        <w:rPr>
          <w:rFonts w:ascii="Arial" w:hAnsi="Arial" w:cs="Arial"/>
          <w:color w:val="auto"/>
          <w:sz w:val="24"/>
          <w:szCs w:val="24"/>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138AB" w:rsidRPr="00B64D3B" w:rsidRDefault="001138AB" w:rsidP="003C5107">
      <w:pPr>
        <w:spacing w:after="0" w:line="240" w:lineRule="auto"/>
        <w:ind w:left="442" w:right="432" w:hanging="10"/>
        <w:jc w:val="center"/>
        <w:rPr>
          <w:rFonts w:ascii="Arial" w:hAnsi="Arial" w:cs="Arial"/>
          <w:color w:val="auto"/>
          <w:sz w:val="24"/>
          <w:szCs w:val="24"/>
        </w:rPr>
      </w:pPr>
    </w:p>
    <w:p w:rsidR="00D66575" w:rsidRPr="00B64D3B" w:rsidRDefault="00AB532D" w:rsidP="00DA679E">
      <w:pPr>
        <w:spacing w:after="0" w:line="240" w:lineRule="auto"/>
        <w:ind w:right="-1" w:firstLine="0"/>
        <w:jc w:val="center"/>
        <w:rPr>
          <w:rFonts w:ascii="Arial" w:hAnsi="Arial" w:cs="Arial"/>
          <w:b/>
          <w:color w:val="auto"/>
          <w:sz w:val="24"/>
          <w:szCs w:val="24"/>
        </w:rPr>
      </w:pPr>
      <w:r w:rsidRPr="00B64D3B">
        <w:rPr>
          <w:rFonts w:ascii="Arial" w:hAnsi="Arial" w:cs="Arial"/>
          <w:b/>
          <w:color w:val="auto"/>
          <w:sz w:val="24"/>
          <w:szCs w:val="24"/>
        </w:rPr>
        <w:t>РАЗДЕЛ III. СОСТАВ, ПОСЛЕДОВАТЕЛЬНОСТЬ И СРОКИ ВЫПОЛНЕНИЯ АДМИНИСТРАТИВНЫХ ПРОЦЕДУР</w:t>
      </w:r>
    </w:p>
    <w:p w:rsidR="001138AB" w:rsidRPr="00B64D3B" w:rsidRDefault="001138AB" w:rsidP="003C5107">
      <w:pPr>
        <w:spacing w:after="0" w:line="240" w:lineRule="auto"/>
        <w:ind w:left="442" w:right="432" w:hanging="10"/>
        <w:jc w:val="center"/>
        <w:rPr>
          <w:rFonts w:ascii="Arial" w:hAnsi="Arial" w:cs="Arial"/>
          <w:b/>
          <w:color w:val="auto"/>
          <w:sz w:val="24"/>
          <w:szCs w:val="24"/>
        </w:rPr>
      </w:pPr>
    </w:p>
    <w:p w:rsidR="00D66575" w:rsidRPr="00B64D3B" w:rsidRDefault="00AB532D" w:rsidP="004A7B5C">
      <w:pPr>
        <w:spacing w:after="0" w:line="240" w:lineRule="auto"/>
        <w:ind w:right="-1" w:firstLine="709"/>
        <w:rPr>
          <w:rFonts w:ascii="Arial" w:hAnsi="Arial" w:cs="Arial"/>
          <w:b/>
          <w:color w:val="auto"/>
          <w:sz w:val="24"/>
          <w:szCs w:val="24"/>
        </w:rPr>
      </w:pPr>
      <w:r w:rsidRPr="00B64D3B">
        <w:rPr>
          <w:rFonts w:ascii="Arial" w:hAnsi="Arial" w:cs="Arial"/>
          <w:b/>
          <w:color w:val="auto"/>
          <w:sz w:val="24"/>
          <w:szCs w:val="24"/>
        </w:rPr>
        <w:t>Глава 18. Состав и последовательность административных процедур</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61. </w:t>
      </w:r>
      <w:r w:rsidR="00AB532D" w:rsidRPr="00B64D3B">
        <w:rPr>
          <w:rFonts w:ascii="Arial" w:hAnsi="Arial" w:cs="Arial"/>
          <w:color w:val="auto"/>
          <w:sz w:val="24"/>
          <w:szCs w:val="24"/>
        </w:rPr>
        <w:t>Предоставление муниципальной услуги включает в себя следующие административные процедуры:</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lastRenderedPageBreak/>
        <w:t xml:space="preserve">1) </w:t>
      </w:r>
      <w:r w:rsidR="00AB532D" w:rsidRPr="00B64D3B">
        <w:rPr>
          <w:rFonts w:ascii="Arial" w:hAnsi="Arial" w:cs="Arial"/>
          <w:color w:val="auto"/>
          <w:sz w:val="24"/>
          <w:szCs w:val="24"/>
        </w:rPr>
        <w:t>прием, регистрация заявления и документов, представленных заявителем или его представителем;</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формирование и направление межведомственных запросов в органы, участвующие в предоставлении муниципальной услуги;</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принятие решения о выдаче разрешения на вступление в брак или решения об отказе в выдаче разрешения на вступление в брак;</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 </w:t>
      </w:r>
      <w:r w:rsidR="00AB532D" w:rsidRPr="00B64D3B">
        <w:rPr>
          <w:rFonts w:ascii="Arial" w:hAnsi="Arial" w:cs="Arial"/>
          <w:color w:val="auto"/>
          <w:sz w:val="24"/>
          <w:szCs w:val="24"/>
        </w:rPr>
        <w:t>выдача (направление) заявителю результата муниципальной услуги.</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62. В электронной форме при предоставлении муниципальной услуги осуществляются следующие административные процедуры (действия):</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прием, регистрация заявления и документов, представленных заявителем;</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63. При предоставлении муниципальной услуги МФЦ выполняет следующие действия:</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bookmarkStart w:id="0" w:name="_GoBack"/>
      <w:bookmarkEnd w:id="0"/>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прием заявления и документов, представленных заявителем или его представителем, в том числе комплексного запроса;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обработка заявления и представленных документов, в том числе комплексного запроса;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 </w:t>
      </w:r>
      <w:r w:rsidR="00AB532D" w:rsidRPr="00B64D3B">
        <w:rPr>
          <w:rFonts w:ascii="Arial" w:hAnsi="Arial" w:cs="Arial"/>
          <w:color w:val="auto"/>
          <w:sz w:val="24"/>
          <w:szCs w:val="24"/>
        </w:rPr>
        <w:t>направление заявления и документов, представленных заявителем или его представителем, в администрацию;</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5) </w:t>
      </w:r>
      <w:r w:rsidR="00AB532D" w:rsidRPr="00B64D3B">
        <w:rPr>
          <w:rFonts w:ascii="Arial" w:hAnsi="Arial" w:cs="Arial"/>
          <w:color w:val="auto"/>
          <w:sz w:val="24"/>
          <w:szCs w:val="24"/>
        </w:rPr>
        <w:t>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6) </w:t>
      </w:r>
      <w:r w:rsidR="00AB532D" w:rsidRPr="00B64D3B">
        <w:rPr>
          <w:rFonts w:ascii="Arial" w:hAnsi="Arial" w:cs="Arial"/>
          <w:color w:val="auto"/>
          <w:sz w:val="24"/>
          <w:szCs w:val="24"/>
        </w:rPr>
        <w:t>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1138AB" w:rsidRPr="00B64D3B" w:rsidRDefault="001138AB" w:rsidP="004A7B5C">
      <w:pPr>
        <w:spacing w:after="0" w:line="240" w:lineRule="auto"/>
        <w:ind w:right="-1" w:firstLine="709"/>
        <w:rPr>
          <w:rFonts w:ascii="Arial" w:hAnsi="Arial" w:cs="Arial"/>
          <w:color w:val="auto"/>
          <w:sz w:val="24"/>
          <w:szCs w:val="24"/>
        </w:rPr>
      </w:pPr>
    </w:p>
    <w:p w:rsidR="00D66575" w:rsidRPr="00B64D3B" w:rsidRDefault="00AB532D" w:rsidP="004A7B5C">
      <w:pPr>
        <w:spacing w:after="0" w:line="240" w:lineRule="auto"/>
        <w:ind w:right="-1" w:firstLine="709"/>
        <w:rPr>
          <w:rFonts w:ascii="Arial" w:hAnsi="Arial" w:cs="Arial"/>
          <w:b/>
          <w:color w:val="auto"/>
          <w:sz w:val="24"/>
          <w:szCs w:val="24"/>
        </w:rPr>
      </w:pPr>
      <w:r w:rsidRPr="00B64D3B">
        <w:rPr>
          <w:rFonts w:ascii="Arial" w:hAnsi="Arial" w:cs="Arial"/>
          <w:b/>
          <w:color w:val="auto"/>
          <w:sz w:val="24"/>
          <w:szCs w:val="24"/>
        </w:rPr>
        <w:t>Глава 19. Прием, регистрация заявления и документов, представленных заявителем или его представителем</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64. </w:t>
      </w:r>
      <w:r w:rsidR="00AB532D" w:rsidRPr="00B64D3B">
        <w:rPr>
          <w:rFonts w:ascii="Arial" w:hAnsi="Arial" w:cs="Arial"/>
          <w:color w:val="auto"/>
          <w:sz w:val="24"/>
          <w:szCs w:val="24"/>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16 настоящего административного регламента.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65. </w:t>
      </w:r>
      <w:r w:rsidR="00AB532D" w:rsidRPr="00B64D3B">
        <w:rPr>
          <w:rFonts w:ascii="Arial" w:hAnsi="Arial" w:cs="Arial"/>
          <w:color w:val="auto"/>
          <w:sz w:val="24"/>
          <w:szCs w:val="24"/>
        </w:rPr>
        <w:t>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66. </w:t>
      </w:r>
      <w:r w:rsidR="00AB532D" w:rsidRPr="00B64D3B">
        <w:rPr>
          <w:rFonts w:ascii="Arial" w:hAnsi="Arial" w:cs="Arial"/>
          <w:color w:val="auto"/>
          <w:sz w:val="24"/>
          <w:szCs w:val="24"/>
        </w:rPr>
        <w:t>В день поступления (получения через организации почтовой связи, от МФЦ, по адресу электронной почты администрации) заявление и документы регистрируются должностным лицом администрации, ответственным за регистра</w:t>
      </w:r>
      <w:r w:rsidRPr="00B64D3B">
        <w:rPr>
          <w:rFonts w:ascii="Arial" w:hAnsi="Arial" w:cs="Arial"/>
          <w:color w:val="auto"/>
          <w:sz w:val="24"/>
          <w:szCs w:val="24"/>
        </w:rPr>
        <w:t>цию входящей корреспонденции.</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lastRenderedPageBreak/>
        <w:t xml:space="preserve">67. </w:t>
      </w:r>
      <w:r w:rsidR="00AB532D" w:rsidRPr="00B64D3B">
        <w:rPr>
          <w:rFonts w:ascii="Arial" w:hAnsi="Arial" w:cs="Arial"/>
          <w:color w:val="auto"/>
          <w:sz w:val="24"/>
          <w:szCs w:val="24"/>
        </w:rPr>
        <w:t>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24 настоящего административного регламента, в срок не позднее одного рабочего дня со дня получения заявления и документов.</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68. </w:t>
      </w:r>
      <w:r w:rsidR="00AB532D" w:rsidRPr="00B64D3B">
        <w:rPr>
          <w:rFonts w:ascii="Arial" w:hAnsi="Arial" w:cs="Arial"/>
          <w:color w:val="auto"/>
          <w:sz w:val="24"/>
          <w:szCs w:val="24"/>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67 настоящего административного регламента, проводится проверка </w:t>
      </w:r>
      <w:r w:rsidRPr="00B64D3B">
        <w:rPr>
          <w:rFonts w:ascii="Arial" w:hAnsi="Arial" w:cs="Arial"/>
          <w:color w:val="auto"/>
          <w:sz w:val="24"/>
          <w:szCs w:val="24"/>
        </w:rPr>
        <w:t>действительности,</w:t>
      </w:r>
      <w:r w:rsidR="00AB532D" w:rsidRPr="00B64D3B">
        <w:rPr>
          <w:rFonts w:ascii="Arial" w:hAnsi="Arial" w:cs="Arial"/>
          <w:color w:val="auto"/>
          <w:sz w:val="24"/>
          <w:szCs w:val="24"/>
        </w:rPr>
        <w:t xml:space="preserve"> усиленной квалифицированной электронной подписи, на соблюдение требований, предусмотренных пунктом 59 настоящего административного регламента.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69. </w:t>
      </w:r>
      <w:r w:rsidR="00AB532D" w:rsidRPr="00B64D3B">
        <w:rPr>
          <w:rFonts w:ascii="Arial" w:hAnsi="Arial" w:cs="Arial"/>
          <w:color w:val="auto"/>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Проверка </w:t>
      </w:r>
      <w:r w:rsidR="00DA679E" w:rsidRPr="00B64D3B">
        <w:rPr>
          <w:rFonts w:ascii="Arial" w:hAnsi="Arial" w:cs="Arial"/>
          <w:color w:val="auto"/>
          <w:sz w:val="24"/>
          <w:szCs w:val="24"/>
        </w:rPr>
        <w:t>действительности,</w:t>
      </w:r>
      <w:r w:rsidRPr="00B64D3B">
        <w:rPr>
          <w:rFonts w:ascii="Arial" w:hAnsi="Arial" w:cs="Arial"/>
          <w:color w:val="auto"/>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70. </w:t>
      </w:r>
      <w:r w:rsidR="00AB532D" w:rsidRPr="00B64D3B">
        <w:rPr>
          <w:rFonts w:ascii="Arial" w:hAnsi="Arial" w:cs="Arial"/>
          <w:color w:val="auto"/>
          <w:sz w:val="24"/>
          <w:szCs w:val="24"/>
        </w:rPr>
        <w:t>В случае выявления в представленных заявлении и документах хотя бы одного из обстоятельств, предусмотренных пунктом 24 настоящего административного регламента, должностное лицо администрации, ответственное за регистрацию входящей корреспонденции, не позднее срока, предусмотренного пунктом 67 настоящего административного регламента, принимает решение об отказе в приеме документов.</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71. </w:t>
      </w:r>
      <w:r w:rsidR="00AB532D" w:rsidRPr="00B64D3B">
        <w:rPr>
          <w:rFonts w:ascii="Arial" w:hAnsi="Arial" w:cs="Arial"/>
          <w:color w:val="auto"/>
          <w:sz w:val="24"/>
          <w:szCs w:val="24"/>
        </w:rP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В случае отказа в приеме заявления и документов, поданных в форме электронных документов, заявителю с использованием информационно</w:t>
      </w:r>
      <w:r w:rsidR="00DA679E" w:rsidRPr="00B64D3B">
        <w:rPr>
          <w:rFonts w:ascii="Arial" w:hAnsi="Arial" w:cs="Arial"/>
          <w:color w:val="auto"/>
          <w:sz w:val="24"/>
          <w:szCs w:val="24"/>
        </w:rPr>
        <w:t>-</w:t>
      </w:r>
      <w:r w:rsidRPr="00B64D3B">
        <w:rPr>
          <w:rFonts w:ascii="Arial" w:hAnsi="Arial" w:cs="Arial"/>
          <w:color w:val="auto"/>
          <w:sz w:val="24"/>
          <w:szCs w:val="24"/>
        </w:rPr>
        <w:t>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 документы.</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w:t>
      </w:r>
      <w:r w:rsidRPr="00B64D3B">
        <w:rPr>
          <w:rFonts w:ascii="Arial" w:hAnsi="Arial" w:cs="Arial"/>
          <w:color w:val="auto"/>
          <w:sz w:val="24"/>
          <w:szCs w:val="24"/>
        </w:rPr>
        <w:lastRenderedPageBreak/>
        <w:t>уведомления, МФЦ направляет (выдает) заявителю уведомление об отказе в приеме документов.</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72. </w:t>
      </w:r>
      <w:r w:rsidR="00AB532D" w:rsidRPr="00B64D3B">
        <w:rPr>
          <w:rFonts w:ascii="Arial" w:hAnsi="Arial" w:cs="Arial"/>
          <w:color w:val="auto"/>
          <w:sz w:val="24"/>
          <w:szCs w:val="24"/>
        </w:rPr>
        <w:t>При отсутствии в представленных заявителем заявления и документах оснований, предусмотренных пунктом 24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73. </w:t>
      </w:r>
      <w:r w:rsidR="00AB532D" w:rsidRPr="00B64D3B">
        <w:rPr>
          <w:rFonts w:ascii="Arial" w:hAnsi="Arial" w:cs="Arial"/>
          <w:color w:val="auto"/>
          <w:sz w:val="24"/>
          <w:szCs w:val="24"/>
        </w:rPr>
        <w:t>В случае принятия указанного в пункте 72 настоящего административного регламента решения:</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если заявление и документы, указанные в пунктах 13 и 14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если заявление и документы, указанные в пунктах 13 и 14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направляется указанным должностным лицом по указанному в заявлении почтовому адресу почтовым отправлением с уведомлением о вручении в течение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если заявление и документы, указанные в пунктах 13 и 14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 </w:t>
      </w:r>
      <w:r w:rsidR="00AB532D" w:rsidRPr="00B64D3B">
        <w:rPr>
          <w:rFonts w:ascii="Arial" w:hAnsi="Arial" w:cs="Arial"/>
          <w:color w:val="auto"/>
          <w:sz w:val="24"/>
          <w:szCs w:val="24"/>
        </w:rPr>
        <w:t xml:space="preserve">если заявление и документы, указанные в пунктах 13 и 14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74. </w:t>
      </w:r>
      <w:r w:rsidR="00AB532D" w:rsidRPr="00B64D3B">
        <w:rPr>
          <w:rFonts w:ascii="Arial" w:hAnsi="Arial" w:cs="Arial"/>
          <w:color w:val="auto"/>
          <w:sz w:val="24"/>
          <w:szCs w:val="24"/>
        </w:rPr>
        <w:t xml:space="preserve">Заявление и прилагаемые к нему документы передаются должностным лицом администрации, ответственным за прием и регистрацию документов, </w:t>
      </w:r>
      <w:r w:rsidR="00AB532D" w:rsidRPr="00B64D3B">
        <w:rPr>
          <w:rFonts w:ascii="Arial" w:hAnsi="Arial" w:cs="Arial"/>
          <w:color w:val="auto"/>
          <w:sz w:val="24"/>
          <w:szCs w:val="24"/>
        </w:rPr>
        <w:lastRenderedPageBreak/>
        <w:t>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72 настоящего административного регламента.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75. </w:t>
      </w:r>
      <w:r w:rsidR="00AB532D" w:rsidRPr="00B64D3B">
        <w:rPr>
          <w:rFonts w:ascii="Arial" w:hAnsi="Arial" w:cs="Arial"/>
          <w:color w:val="auto"/>
          <w:sz w:val="24"/>
          <w:szCs w:val="24"/>
        </w:rP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76. </w:t>
      </w:r>
      <w:r w:rsidR="00AB532D" w:rsidRPr="00B64D3B">
        <w:rPr>
          <w:rFonts w:ascii="Arial" w:hAnsi="Arial" w:cs="Arial"/>
          <w:color w:val="auto"/>
          <w:sz w:val="24"/>
          <w:szCs w:val="24"/>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корреспонденции, либо уведомления об отказе в приеме представленных документов в журнале исходящей корреспонденции.</w:t>
      </w:r>
    </w:p>
    <w:p w:rsidR="001138AB" w:rsidRPr="00B64D3B" w:rsidRDefault="001138AB" w:rsidP="004A7B5C">
      <w:pPr>
        <w:spacing w:after="0" w:line="240" w:lineRule="auto"/>
        <w:ind w:right="-1" w:firstLine="709"/>
        <w:rPr>
          <w:rFonts w:ascii="Arial" w:hAnsi="Arial" w:cs="Arial"/>
          <w:color w:val="auto"/>
          <w:sz w:val="24"/>
          <w:szCs w:val="24"/>
        </w:rPr>
      </w:pPr>
    </w:p>
    <w:p w:rsidR="00D66575" w:rsidRPr="00B64D3B" w:rsidRDefault="00AB532D" w:rsidP="004A7B5C">
      <w:pPr>
        <w:spacing w:after="0" w:line="240" w:lineRule="auto"/>
        <w:ind w:right="-1" w:firstLine="709"/>
        <w:rPr>
          <w:rFonts w:ascii="Arial" w:hAnsi="Arial" w:cs="Arial"/>
          <w:b/>
          <w:color w:val="auto"/>
          <w:sz w:val="24"/>
          <w:szCs w:val="24"/>
        </w:rPr>
      </w:pPr>
      <w:r w:rsidRPr="00B64D3B">
        <w:rPr>
          <w:rFonts w:ascii="Arial" w:hAnsi="Arial" w:cs="Arial"/>
          <w:b/>
          <w:color w:val="auto"/>
          <w:sz w:val="24"/>
          <w:szCs w:val="24"/>
        </w:rPr>
        <w:t>Глава 20. Формирование и направление межведомственных запросов в органы, участвующие в предоставлении муниципальной услуги</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77. </w:t>
      </w:r>
      <w:r w:rsidR="00AB532D" w:rsidRPr="00B64D3B">
        <w:rPr>
          <w:rFonts w:ascii="Arial" w:hAnsi="Arial" w:cs="Arial"/>
          <w:color w:val="auto"/>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20 настоящего административного регламента.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78. </w:t>
      </w:r>
      <w:r w:rsidR="00AB532D" w:rsidRPr="00B64D3B">
        <w:rPr>
          <w:rFonts w:ascii="Arial" w:hAnsi="Arial" w:cs="Arial"/>
          <w:color w:val="auto"/>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79. </w:t>
      </w:r>
      <w:r w:rsidR="00AB532D" w:rsidRPr="00B64D3B">
        <w:rPr>
          <w:rFonts w:ascii="Arial" w:hAnsi="Arial" w:cs="Arial"/>
          <w:color w:val="auto"/>
          <w:sz w:val="24"/>
          <w:szCs w:val="24"/>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AB532D" w:rsidRPr="00B64D3B">
        <w:rPr>
          <w:rFonts w:ascii="Arial" w:hAnsi="Arial" w:cs="Arial"/>
          <w:color w:val="auto"/>
          <w:sz w:val="24"/>
          <w:szCs w:val="24"/>
          <w:vertAlign w:val="superscript"/>
        </w:rPr>
        <w:t>2</w:t>
      </w:r>
      <w:r w:rsidR="00AB532D" w:rsidRPr="00B64D3B">
        <w:rPr>
          <w:rFonts w:ascii="Arial" w:hAnsi="Arial" w:cs="Arial"/>
          <w:color w:val="auto"/>
          <w:sz w:val="24"/>
          <w:szCs w:val="24"/>
        </w:rPr>
        <w:t xml:space="preserve"> Федерального закона от 27 июля </w:t>
      </w:r>
      <w:r w:rsidR="00164204">
        <w:rPr>
          <w:rFonts w:ascii="Arial" w:hAnsi="Arial" w:cs="Arial"/>
          <w:color w:val="auto"/>
          <w:sz w:val="24"/>
          <w:szCs w:val="24"/>
        </w:rPr>
        <w:t>2010 года №</w:t>
      </w:r>
      <w:r w:rsidR="00AB532D" w:rsidRPr="00B64D3B">
        <w:rPr>
          <w:rFonts w:ascii="Arial" w:hAnsi="Arial" w:cs="Arial"/>
          <w:color w:val="auto"/>
          <w:sz w:val="24"/>
          <w:szCs w:val="24"/>
        </w:rPr>
        <w:t>210-ФЗ «Об организации предоставления государственных и муниципальных услуг».</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80. </w:t>
      </w:r>
      <w:r w:rsidR="00AB532D" w:rsidRPr="00B64D3B">
        <w:rPr>
          <w:rFonts w:ascii="Arial" w:hAnsi="Arial" w:cs="Arial"/>
          <w:color w:val="auto"/>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81. </w:t>
      </w:r>
      <w:r w:rsidR="00AB532D" w:rsidRPr="00B64D3B">
        <w:rPr>
          <w:rFonts w:ascii="Arial" w:hAnsi="Arial" w:cs="Arial"/>
          <w:color w:val="auto"/>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4A7B5C" w:rsidRPr="00B64D3B">
        <w:rPr>
          <w:rFonts w:ascii="Arial" w:hAnsi="Arial" w:cs="Arial"/>
          <w:color w:val="auto"/>
          <w:sz w:val="24"/>
          <w:szCs w:val="24"/>
        </w:rPr>
        <w:t>мственный запрос.</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82. </w:t>
      </w:r>
      <w:r w:rsidR="00AB532D" w:rsidRPr="00B64D3B">
        <w:rPr>
          <w:rFonts w:ascii="Arial" w:hAnsi="Arial" w:cs="Arial"/>
          <w:color w:val="auto"/>
          <w:sz w:val="24"/>
          <w:szCs w:val="24"/>
        </w:rPr>
        <w:t>Результатом административной процедуры является получение в рамках межведомственного взаимодействия документов, указанных в пункте 20 настоящего административного регламента.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83. </w:t>
      </w:r>
      <w:r w:rsidR="00AB532D" w:rsidRPr="00B64D3B">
        <w:rPr>
          <w:rFonts w:ascii="Arial" w:hAnsi="Arial" w:cs="Arial"/>
          <w:color w:val="auto"/>
          <w:sz w:val="24"/>
          <w:szCs w:val="24"/>
        </w:rPr>
        <w:t>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w:t>
      </w:r>
      <w:r w:rsidRPr="00B64D3B">
        <w:rPr>
          <w:rFonts w:ascii="Arial" w:hAnsi="Arial" w:cs="Arial"/>
          <w:color w:val="auto"/>
          <w:sz w:val="24"/>
          <w:szCs w:val="24"/>
        </w:rPr>
        <w:t>ги</w:t>
      </w:r>
      <w:r w:rsidR="00AB532D" w:rsidRPr="00B64D3B">
        <w:rPr>
          <w:rFonts w:ascii="Arial" w:hAnsi="Arial" w:cs="Arial"/>
          <w:color w:val="auto"/>
          <w:sz w:val="24"/>
          <w:szCs w:val="24"/>
        </w:rPr>
        <w:t>.</w:t>
      </w:r>
    </w:p>
    <w:p w:rsidR="001138AB" w:rsidRPr="00B64D3B" w:rsidRDefault="001138AB" w:rsidP="004A7B5C">
      <w:pPr>
        <w:spacing w:after="0" w:line="240" w:lineRule="auto"/>
        <w:ind w:right="-1" w:firstLine="709"/>
        <w:rPr>
          <w:rFonts w:ascii="Arial" w:hAnsi="Arial" w:cs="Arial"/>
          <w:color w:val="auto"/>
          <w:sz w:val="24"/>
          <w:szCs w:val="24"/>
        </w:rPr>
      </w:pPr>
    </w:p>
    <w:p w:rsidR="00D66575" w:rsidRPr="00B64D3B" w:rsidRDefault="00AB532D" w:rsidP="004A7B5C">
      <w:pPr>
        <w:spacing w:after="0" w:line="240" w:lineRule="auto"/>
        <w:ind w:right="-1" w:firstLine="709"/>
        <w:rPr>
          <w:rFonts w:ascii="Arial" w:hAnsi="Arial" w:cs="Arial"/>
          <w:b/>
          <w:color w:val="auto"/>
          <w:sz w:val="24"/>
          <w:szCs w:val="24"/>
        </w:rPr>
      </w:pPr>
      <w:r w:rsidRPr="00B64D3B">
        <w:rPr>
          <w:rFonts w:ascii="Arial" w:hAnsi="Arial" w:cs="Arial"/>
          <w:b/>
          <w:color w:val="auto"/>
          <w:sz w:val="24"/>
          <w:szCs w:val="24"/>
        </w:rPr>
        <w:lastRenderedPageBreak/>
        <w:t>Глава 21. Принятие решения о выдаче разрешения на вступление в брак или решения об отказе в выдаче разрешения на вступление в брак</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84. </w:t>
      </w:r>
      <w:r w:rsidR="00AB532D" w:rsidRPr="00B64D3B">
        <w:rPr>
          <w:rFonts w:ascii="Arial" w:hAnsi="Arial" w:cs="Arial"/>
          <w:color w:val="auto"/>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13, 14, 20 настоящего административного регламента.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85. </w:t>
      </w:r>
      <w:r w:rsidR="00AB532D" w:rsidRPr="00B64D3B">
        <w:rPr>
          <w:rFonts w:ascii="Arial" w:hAnsi="Arial" w:cs="Arial"/>
          <w:color w:val="auto"/>
          <w:sz w:val="24"/>
          <w:szCs w:val="24"/>
        </w:rPr>
        <w:t>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13, 14, 20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86 настоящего административного регламента.</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86. </w:t>
      </w:r>
      <w:r w:rsidR="00AB532D" w:rsidRPr="00B64D3B">
        <w:rPr>
          <w:rFonts w:ascii="Arial" w:hAnsi="Arial" w:cs="Arial"/>
          <w:color w:val="auto"/>
          <w:sz w:val="24"/>
          <w:szCs w:val="24"/>
        </w:rPr>
        <w:t>Основанием для отказа в выдаче р</w:t>
      </w:r>
      <w:r w:rsidRPr="00B64D3B">
        <w:rPr>
          <w:rFonts w:ascii="Arial" w:hAnsi="Arial" w:cs="Arial"/>
          <w:color w:val="auto"/>
          <w:sz w:val="24"/>
          <w:szCs w:val="24"/>
        </w:rPr>
        <w:t xml:space="preserve">азрешения на вступления в брак </w:t>
      </w:r>
      <w:r w:rsidR="00AB532D" w:rsidRPr="00B64D3B">
        <w:rPr>
          <w:rFonts w:ascii="Arial" w:hAnsi="Arial" w:cs="Arial"/>
          <w:color w:val="auto"/>
          <w:sz w:val="24"/>
          <w:szCs w:val="24"/>
        </w:rPr>
        <w:t>являются:</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заявитель является несоверш</w:t>
      </w:r>
      <w:r w:rsidRPr="00B64D3B">
        <w:rPr>
          <w:rFonts w:ascii="Arial" w:hAnsi="Arial" w:cs="Arial"/>
          <w:color w:val="auto"/>
          <w:sz w:val="24"/>
          <w:szCs w:val="24"/>
        </w:rPr>
        <w:t xml:space="preserve">еннолетним лицом, не достигшим </w:t>
      </w:r>
      <w:r w:rsidR="00AB532D" w:rsidRPr="00B64D3B">
        <w:rPr>
          <w:rFonts w:ascii="Arial" w:hAnsi="Arial" w:cs="Arial"/>
          <w:color w:val="auto"/>
          <w:sz w:val="24"/>
          <w:szCs w:val="24"/>
        </w:rPr>
        <w:t>шестнадцати лет;</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66575" w:rsidRPr="00B64D3B" w:rsidRDefault="00DA679E"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у заявителя отсутствуют уважительные причины для всту</w:t>
      </w:r>
      <w:r w:rsidRPr="00B64D3B">
        <w:rPr>
          <w:rFonts w:ascii="Arial" w:hAnsi="Arial" w:cs="Arial"/>
          <w:color w:val="auto"/>
          <w:sz w:val="24"/>
          <w:szCs w:val="24"/>
        </w:rPr>
        <w:t xml:space="preserve">пления в брак до достижения им </w:t>
      </w:r>
      <w:r w:rsidR="00AB532D" w:rsidRPr="00B64D3B">
        <w:rPr>
          <w:rFonts w:ascii="Arial" w:hAnsi="Arial" w:cs="Arial"/>
          <w:color w:val="auto"/>
          <w:sz w:val="24"/>
          <w:szCs w:val="24"/>
        </w:rPr>
        <w:t>восемнадцатилетнего возраста.</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87. По результатам проверки, указанной в пункте 85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85 настоящего административного регламента, подготавливает один из следующих документов:</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решение о выдаче разрешения на вступление в брак;</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решение об отказе в выдаче разрешения на вступление в брак.</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88. </w:t>
      </w:r>
      <w:r w:rsidR="00AB532D" w:rsidRPr="00B64D3B">
        <w:rPr>
          <w:rFonts w:ascii="Arial" w:hAnsi="Arial" w:cs="Arial"/>
          <w:color w:val="auto"/>
          <w:sz w:val="24"/>
          <w:szCs w:val="24"/>
        </w:rPr>
        <w:t>Решение, предусмотренное подпунктом 1 пункта 87 настоящего административного регламента, принимается при отсутствии оснований, предусмотренных пунктом 86 настоящего административного регламента.</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Решение, предусмотренное подпунктом 2 пункта 87 настоящего административного регламента, принимается при наличии оснований, предусмотренных пунктом 86 настоящего административного регламента.</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89. </w:t>
      </w:r>
      <w:r w:rsidR="00AB532D" w:rsidRPr="00B64D3B">
        <w:rPr>
          <w:rFonts w:ascii="Arial" w:hAnsi="Arial" w:cs="Arial"/>
          <w:color w:val="auto"/>
          <w:sz w:val="24"/>
          <w:szCs w:val="24"/>
        </w:rPr>
        <w:t>После подготовки документа, указанного в пункте 87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90. </w:t>
      </w:r>
      <w:r w:rsidR="00AB532D" w:rsidRPr="00B64D3B">
        <w:rPr>
          <w:rFonts w:ascii="Arial" w:hAnsi="Arial" w:cs="Arial"/>
          <w:color w:val="auto"/>
          <w:sz w:val="24"/>
          <w:szCs w:val="24"/>
        </w:rPr>
        <w:t xml:space="preserve">Критерием принятия решения о выдаче разрешения на вступление в брак или решения об отказе в выдаче разрешения на вступление в брак является </w:t>
      </w:r>
      <w:r w:rsidRPr="00B64D3B">
        <w:rPr>
          <w:rFonts w:ascii="Arial" w:hAnsi="Arial" w:cs="Arial"/>
          <w:color w:val="auto"/>
          <w:sz w:val="24"/>
          <w:szCs w:val="24"/>
        </w:rPr>
        <w:t>наличие или отсутствие</w:t>
      </w:r>
      <w:r w:rsidR="00AB532D" w:rsidRPr="00B64D3B">
        <w:rPr>
          <w:rFonts w:ascii="Arial" w:hAnsi="Arial" w:cs="Arial"/>
          <w:color w:val="auto"/>
          <w:sz w:val="24"/>
          <w:szCs w:val="24"/>
        </w:rPr>
        <w:t xml:space="preserve"> оснований для отказа в выдаче разрешения на вступления в брак, указанных в пункте 86 настоящего административного регламента:</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91. </w:t>
      </w:r>
      <w:r w:rsidR="00AB532D" w:rsidRPr="00B64D3B">
        <w:rPr>
          <w:rFonts w:ascii="Arial" w:hAnsi="Arial" w:cs="Arial"/>
          <w:color w:val="auto"/>
          <w:sz w:val="24"/>
          <w:szCs w:val="24"/>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92. </w:t>
      </w:r>
      <w:r w:rsidR="00AB532D" w:rsidRPr="00B64D3B">
        <w:rPr>
          <w:rFonts w:ascii="Arial" w:hAnsi="Arial" w:cs="Arial"/>
          <w:color w:val="auto"/>
          <w:sz w:val="24"/>
          <w:szCs w:val="24"/>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p>
    <w:p w:rsidR="004A7B5C" w:rsidRPr="00B64D3B" w:rsidRDefault="004A7B5C" w:rsidP="004A7B5C">
      <w:pPr>
        <w:spacing w:after="0" w:line="240" w:lineRule="auto"/>
        <w:ind w:right="-1" w:firstLine="709"/>
        <w:rPr>
          <w:rFonts w:ascii="Arial" w:hAnsi="Arial" w:cs="Arial"/>
          <w:color w:val="auto"/>
          <w:sz w:val="24"/>
          <w:szCs w:val="24"/>
        </w:rPr>
      </w:pPr>
    </w:p>
    <w:p w:rsidR="00D66575" w:rsidRPr="00B64D3B" w:rsidRDefault="00AB532D" w:rsidP="004A7B5C">
      <w:pPr>
        <w:spacing w:after="0" w:line="240" w:lineRule="auto"/>
        <w:ind w:right="-1" w:firstLine="709"/>
        <w:rPr>
          <w:rFonts w:ascii="Arial" w:hAnsi="Arial" w:cs="Arial"/>
          <w:b/>
          <w:color w:val="auto"/>
          <w:sz w:val="24"/>
          <w:szCs w:val="24"/>
        </w:rPr>
      </w:pPr>
      <w:r w:rsidRPr="00B64D3B">
        <w:rPr>
          <w:rFonts w:ascii="Arial" w:hAnsi="Arial" w:cs="Arial"/>
          <w:b/>
          <w:color w:val="auto"/>
          <w:sz w:val="24"/>
          <w:szCs w:val="24"/>
        </w:rPr>
        <w:lastRenderedPageBreak/>
        <w:t xml:space="preserve">Глава 22. Выдача (направление) заявителю результата муниципальной услуги </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93. </w:t>
      </w:r>
      <w:r w:rsidR="00AB532D" w:rsidRPr="00B64D3B">
        <w:rPr>
          <w:rFonts w:ascii="Arial" w:hAnsi="Arial" w:cs="Arial"/>
          <w:color w:val="auto"/>
          <w:sz w:val="24"/>
          <w:szCs w:val="24"/>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94. </w:t>
      </w:r>
      <w:r w:rsidR="00AB532D" w:rsidRPr="00B64D3B">
        <w:rPr>
          <w:rFonts w:ascii="Arial" w:hAnsi="Arial" w:cs="Arial"/>
          <w:color w:val="auto"/>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95. </w:t>
      </w:r>
      <w:r w:rsidR="00AB532D" w:rsidRPr="00B64D3B">
        <w:rPr>
          <w:rFonts w:ascii="Arial" w:hAnsi="Arial" w:cs="Arial"/>
          <w:color w:val="auto"/>
          <w:sz w:val="24"/>
          <w:szCs w:val="24"/>
        </w:rPr>
        <w:t>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w:t>
      </w:r>
      <w:r w:rsidRPr="00B64D3B">
        <w:rPr>
          <w:rFonts w:ascii="Arial" w:hAnsi="Arial" w:cs="Arial"/>
          <w:color w:val="auto"/>
          <w:sz w:val="24"/>
          <w:szCs w:val="24"/>
        </w:rPr>
        <w:t>я в их получении</w:t>
      </w:r>
      <w:r w:rsidR="00AB532D" w:rsidRPr="00B64D3B">
        <w:rPr>
          <w:rFonts w:ascii="Arial" w:hAnsi="Arial" w:cs="Arial"/>
          <w:color w:val="auto"/>
          <w:sz w:val="24"/>
          <w:szCs w:val="24"/>
        </w:rPr>
        <w:t>.</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96. </w:t>
      </w:r>
      <w:r w:rsidR="00AB532D" w:rsidRPr="00B64D3B">
        <w:rPr>
          <w:rFonts w:ascii="Arial" w:hAnsi="Arial" w:cs="Arial"/>
          <w:color w:val="auto"/>
          <w:sz w:val="24"/>
          <w:szCs w:val="24"/>
        </w:rPr>
        <w:t>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94 настоящего административного регламента, в МФЦ для предоставления заявителю.</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97. </w:t>
      </w:r>
      <w:r w:rsidR="00AB532D" w:rsidRPr="00B64D3B">
        <w:rPr>
          <w:rFonts w:ascii="Arial" w:hAnsi="Arial" w:cs="Arial"/>
          <w:color w:val="auto"/>
          <w:sz w:val="24"/>
          <w:szCs w:val="24"/>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98. </w:t>
      </w:r>
      <w:r w:rsidR="00AB532D" w:rsidRPr="00B64D3B">
        <w:rPr>
          <w:rFonts w:ascii="Arial" w:hAnsi="Arial" w:cs="Arial"/>
          <w:color w:val="auto"/>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Pr="00B64D3B">
        <w:rPr>
          <w:rFonts w:ascii="Arial" w:hAnsi="Arial" w:cs="Arial"/>
          <w:color w:val="auto"/>
          <w:sz w:val="24"/>
          <w:szCs w:val="24"/>
        </w:rPr>
        <w:t xml:space="preserve">ипальной услуги, </w:t>
      </w:r>
      <w:r w:rsidR="00AB532D" w:rsidRPr="00B64D3B">
        <w:rPr>
          <w:rFonts w:ascii="Arial" w:hAnsi="Arial" w:cs="Arial"/>
          <w:color w:val="auto"/>
          <w:sz w:val="24"/>
          <w:szCs w:val="24"/>
        </w:rPr>
        <w:t>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 представителем.</w:t>
      </w:r>
    </w:p>
    <w:p w:rsidR="001138AB" w:rsidRPr="00B64D3B" w:rsidRDefault="001138AB" w:rsidP="004A7B5C">
      <w:pPr>
        <w:spacing w:after="0" w:line="240" w:lineRule="auto"/>
        <w:ind w:right="-1" w:firstLine="709"/>
        <w:rPr>
          <w:rFonts w:ascii="Arial" w:hAnsi="Arial" w:cs="Arial"/>
          <w:color w:val="auto"/>
          <w:sz w:val="24"/>
          <w:szCs w:val="24"/>
        </w:rPr>
      </w:pPr>
    </w:p>
    <w:p w:rsidR="00D66575" w:rsidRPr="00B64D3B" w:rsidRDefault="00AB532D" w:rsidP="004A7B5C">
      <w:pPr>
        <w:spacing w:after="0" w:line="240" w:lineRule="auto"/>
        <w:ind w:right="-1" w:firstLine="709"/>
        <w:rPr>
          <w:rFonts w:ascii="Arial" w:hAnsi="Arial" w:cs="Arial"/>
          <w:b/>
          <w:color w:val="auto"/>
          <w:sz w:val="24"/>
          <w:szCs w:val="24"/>
        </w:rPr>
      </w:pPr>
      <w:r w:rsidRPr="00B64D3B">
        <w:rPr>
          <w:rFonts w:ascii="Arial" w:hAnsi="Arial" w:cs="Arial"/>
          <w:b/>
          <w:color w:val="auto"/>
          <w:sz w:val="24"/>
          <w:szCs w:val="24"/>
        </w:rPr>
        <w:t>Глава 23. Особенности выполнения административных действий в МФЦ</w:t>
      </w:r>
      <w:r w:rsidRPr="00B64D3B">
        <w:rPr>
          <w:rFonts w:ascii="Arial" w:hAnsi="Arial" w:cs="Arial"/>
          <w:b/>
          <w:color w:val="auto"/>
          <w:sz w:val="24"/>
          <w:szCs w:val="24"/>
          <w:vertAlign w:val="superscript"/>
        </w:rPr>
        <w:t>1</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99. </w:t>
      </w:r>
      <w:r w:rsidR="00AB532D" w:rsidRPr="00B64D3B">
        <w:rPr>
          <w:rFonts w:ascii="Arial" w:hAnsi="Arial" w:cs="Arial"/>
          <w:color w:val="auto"/>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100. </w:t>
      </w:r>
      <w:r w:rsidR="00AB532D" w:rsidRPr="00B64D3B">
        <w:rPr>
          <w:rFonts w:ascii="Arial" w:hAnsi="Arial" w:cs="Arial"/>
          <w:color w:val="auto"/>
          <w:sz w:val="24"/>
          <w:szCs w:val="24"/>
        </w:rPr>
        <w:t>Информация, указанная в пункте 99 настоящего административного регламента, предоставляется МФЦ:</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«Интернет»</w:t>
      </w:r>
      <w:r w:rsidRPr="00B64D3B">
        <w:rPr>
          <w:rFonts w:ascii="Arial" w:hAnsi="Arial" w:cs="Arial"/>
          <w:color w:val="auto"/>
          <w:sz w:val="24"/>
          <w:szCs w:val="24"/>
        </w:rPr>
        <w:t>;</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 xml:space="preserve">с использованием </w:t>
      </w:r>
      <w:proofErr w:type="spellStart"/>
      <w:r w:rsidR="00AB532D" w:rsidRPr="00B64D3B">
        <w:rPr>
          <w:rFonts w:ascii="Arial" w:hAnsi="Arial" w:cs="Arial"/>
          <w:color w:val="auto"/>
          <w:sz w:val="24"/>
          <w:szCs w:val="24"/>
        </w:rPr>
        <w:t>инфоматов</w:t>
      </w:r>
      <w:proofErr w:type="spellEnd"/>
      <w:r w:rsidR="00AB532D" w:rsidRPr="00B64D3B">
        <w:rPr>
          <w:rFonts w:ascii="Arial" w:hAnsi="Arial" w:cs="Arial"/>
          <w:color w:val="auto"/>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101. МФЦ предоставляет информацию:</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по общим вопросам предоставления государственных и муниципальных услуг в МФЦ;</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о ходе рассмотрения запроса о предоставлении муниципальной услуги;</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о порядке предоставления государственных и (или) муниципальных услуг посредством комплексного запроса, в том числе:</w:t>
      </w:r>
    </w:p>
    <w:p w:rsidR="00D66575" w:rsidRPr="00B64D3B" w:rsidRDefault="00AB532D" w:rsidP="00145BEB">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4A7B5C" w:rsidRPr="00B64D3B">
        <w:rPr>
          <w:rFonts w:ascii="Arial" w:hAnsi="Arial" w:cs="Arial"/>
          <w:color w:val="auto"/>
          <w:sz w:val="24"/>
          <w:szCs w:val="24"/>
        </w:rPr>
        <w:t>о закона от 27 июля 2010 года №</w:t>
      </w:r>
      <w:r w:rsidRPr="00B64D3B">
        <w:rPr>
          <w:rFonts w:ascii="Arial" w:hAnsi="Arial" w:cs="Arial"/>
          <w:color w:val="auto"/>
          <w:sz w:val="24"/>
          <w:szCs w:val="24"/>
        </w:rPr>
        <w:t>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66575" w:rsidRPr="00B64D3B" w:rsidRDefault="00AB532D" w:rsidP="00145BEB">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г) перечень результатов государственных и (или) муниципальных</w:t>
      </w:r>
      <w:r w:rsidR="00145BEB" w:rsidRPr="00B64D3B">
        <w:rPr>
          <w:rFonts w:ascii="Arial" w:hAnsi="Arial" w:cs="Arial"/>
          <w:color w:val="auto"/>
          <w:sz w:val="24"/>
          <w:szCs w:val="24"/>
        </w:rPr>
        <w:t xml:space="preserve"> </w:t>
      </w:r>
      <w:r w:rsidRPr="00B64D3B">
        <w:rPr>
          <w:rFonts w:ascii="Arial" w:hAnsi="Arial" w:cs="Arial"/>
          <w:color w:val="auto"/>
          <w:sz w:val="24"/>
          <w:szCs w:val="24"/>
        </w:rPr>
        <w:t>услуг, входящих в комплексный запрос.</w:t>
      </w:r>
    </w:p>
    <w:p w:rsidR="00D66575" w:rsidRPr="00B64D3B" w:rsidRDefault="004A7B5C" w:rsidP="00145BEB">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102. </w:t>
      </w:r>
      <w:r w:rsidR="00AB532D" w:rsidRPr="00B64D3B">
        <w:rPr>
          <w:rFonts w:ascii="Arial" w:hAnsi="Arial" w:cs="Arial"/>
          <w:color w:val="auto"/>
          <w:sz w:val="24"/>
          <w:szCs w:val="24"/>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Предварительная запись на прием в МФЦ осуществляется по телефону или через официальный сайт МФЦ в сети «Интернет».</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103. </w:t>
      </w:r>
      <w:r w:rsidR="00AB532D" w:rsidRPr="00B64D3B">
        <w:rPr>
          <w:rFonts w:ascii="Arial" w:hAnsi="Arial" w:cs="Arial"/>
          <w:color w:val="auto"/>
          <w:sz w:val="24"/>
          <w:szCs w:val="24"/>
        </w:rPr>
        <w:t>В случае подачи заявления и документов посредством МФЦ (за исключением случая, предусмотренного пунктом 106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определяет предмет обращения;</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устанавливает личность заявителя или личность и полномочия представителя заявителя;</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проводит проверку правильности заполнения формы заявления;</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 </w:t>
      </w:r>
      <w:r w:rsidR="00AB532D" w:rsidRPr="00B64D3B">
        <w:rPr>
          <w:rFonts w:ascii="Arial" w:hAnsi="Arial" w:cs="Arial"/>
          <w:color w:val="auto"/>
          <w:sz w:val="24"/>
          <w:szCs w:val="24"/>
        </w:rPr>
        <w:t>проводит проверку полноты пакета документов и соответствия документов требованиям, указанным в пункте 19 настоящего административного регламента;</w:t>
      </w:r>
    </w:p>
    <w:p w:rsidR="00145BEB" w:rsidRPr="00B64D3B" w:rsidRDefault="004A7B5C" w:rsidP="00145BEB">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5) </w:t>
      </w:r>
      <w:r w:rsidR="00AB532D" w:rsidRPr="00B64D3B">
        <w:rPr>
          <w:rFonts w:ascii="Arial" w:hAnsi="Arial" w:cs="Arial"/>
          <w:color w:val="auto"/>
          <w:sz w:val="24"/>
          <w:szCs w:val="24"/>
        </w:rPr>
        <w:t>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w:t>
      </w:r>
      <w:r w:rsidR="00145BEB" w:rsidRPr="00B64D3B">
        <w:rPr>
          <w:rFonts w:ascii="Arial" w:hAnsi="Arial" w:cs="Arial"/>
          <w:color w:val="auto"/>
          <w:sz w:val="24"/>
          <w:szCs w:val="24"/>
        </w:rPr>
        <w:t>ело своей электронной подписью;</w:t>
      </w:r>
    </w:p>
    <w:p w:rsidR="00D66575" w:rsidRPr="00B64D3B" w:rsidRDefault="00AB532D" w:rsidP="00145BEB">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6) направляет пакет документов в администрацию:</w:t>
      </w:r>
    </w:p>
    <w:p w:rsidR="00D66575" w:rsidRPr="00B64D3B" w:rsidRDefault="00AB532D" w:rsidP="00145BEB">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а) в электронном виде (в составе пакетов электронных дел) – в день обращения заявителя или его представителя в МФЦ;</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б) на бумажных носителях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104. </w:t>
      </w:r>
      <w:r w:rsidR="00AB532D" w:rsidRPr="00B64D3B">
        <w:rPr>
          <w:rFonts w:ascii="Arial" w:hAnsi="Arial" w:cs="Arial"/>
          <w:color w:val="auto"/>
          <w:sz w:val="24"/>
          <w:szCs w:val="24"/>
        </w:rPr>
        <w:t>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19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lastRenderedPageBreak/>
        <w:t xml:space="preserve">105. </w:t>
      </w:r>
      <w:r w:rsidR="00AB532D" w:rsidRPr="00B64D3B">
        <w:rPr>
          <w:rFonts w:ascii="Arial" w:hAnsi="Arial" w:cs="Arial"/>
          <w:color w:val="auto"/>
          <w:sz w:val="24"/>
          <w:szCs w:val="24"/>
        </w:rPr>
        <w:t>По окончании приема заявления и документов работник МФЦ оформляет расписку в получении МФЦ заявления и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66575" w:rsidRPr="00B64D3B" w:rsidRDefault="00AB532D"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Каждый экземпляр расписки подписывается работником МФЦ и заявителем или его представителем.</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106. </w:t>
      </w:r>
      <w:r w:rsidR="00AB532D" w:rsidRPr="00B64D3B">
        <w:rPr>
          <w:rFonts w:ascii="Arial" w:hAnsi="Arial" w:cs="Arial"/>
          <w:color w:val="auto"/>
          <w:sz w:val="24"/>
          <w:szCs w:val="24"/>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устанавливает личность заявителя или личность и полномочия представителя заявителя;</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формирует перечень необходимых заявителю государственных и (или) муниципальных услуг, предоставляемых на основании комплексного запроса;</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4) </w:t>
      </w:r>
      <w:r w:rsidR="00AB532D" w:rsidRPr="00B64D3B">
        <w:rPr>
          <w:rFonts w:ascii="Arial" w:hAnsi="Arial" w:cs="Arial"/>
          <w:color w:val="auto"/>
          <w:sz w:val="24"/>
          <w:szCs w:val="24"/>
        </w:rPr>
        <w:t>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5) </w:t>
      </w:r>
      <w:r w:rsidR="00AB532D" w:rsidRPr="00B64D3B">
        <w:rPr>
          <w:rFonts w:ascii="Arial" w:hAnsi="Arial" w:cs="Arial"/>
          <w:color w:val="auto"/>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6) </w:t>
      </w:r>
      <w:r w:rsidR="00AB532D" w:rsidRPr="00B64D3B">
        <w:rPr>
          <w:rFonts w:ascii="Arial" w:hAnsi="Arial" w:cs="Arial"/>
          <w:color w:val="auto"/>
          <w:sz w:val="24"/>
          <w:szCs w:val="24"/>
        </w:rPr>
        <w:t>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7) </w:t>
      </w:r>
      <w:r w:rsidR="00AB532D" w:rsidRPr="00B64D3B">
        <w:rPr>
          <w:rFonts w:ascii="Arial" w:hAnsi="Arial" w:cs="Arial"/>
          <w:color w:val="auto"/>
          <w:sz w:val="24"/>
          <w:szCs w:val="24"/>
        </w:rPr>
        <w:t>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8) </w:t>
      </w:r>
      <w:r w:rsidR="00AB532D" w:rsidRPr="00B64D3B">
        <w:rPr>
          <w:rFonts w:ascii="Arial" w:hAnsi="Arial" w:cs="Arial"/>
          <w:color w:val="auto"/>
          <w:sz w:val="24"/>
          <w:szCs w:val="24"/>
        </w:rPr>
        <w:t>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9) </w:t>
      </w:r>
      <w:r w:rsidR="00AB532D" w:rsidRPr="00B64D3B">
        <w:rPr>
          <w:rFonts w:ascii="Arial" w:hAnsi="Arial" w:cs="Arial"/>
          <w:color w:val="auto"/>
          <w:sz w:val="24"/>
          <w:szCs w:val="24"/>
        </w:rPr>
        <w:t>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10) </w:t>
      </w:r>
      <w:r w:rsidR="00AB532D" w:rsidRPr="00B64D3B">
        <w:rPr>
          <w:rFonts w:ascii="Arial" w:hAnsi="Arial" w:cs="Arial"/>
          <w:color w:val="auto"/>
          <w:sz w:val="24"/>
          <w:szCs w:val="24"/>
        </w:rPr>
        <w:t xml:space="preserve">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00AB532D" w:rsidRPr="00B64D3B">
        <w:rPr>
          <w:rFonts w:ascii="Arial" w:hAnsi="Arial" w:cs="Arial"/>
          <w:color w:val="auto"/>
          <w:sz w:val="24"/>
          <w:szCs w:val="24"/>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11) </w:t>
      </w:r>
      <w:r w:rsidR="00AB532D" w:rsidRPr="00B64D3B">
        <w:rPr>
          <w:rFonts w:ascii="Arial" w:hAnsi="Arial" w:cs="Arial"/>
          <w:color w:val="auto"/>
          <w:sz w:val="24"/>
          <w:szCs w:val="24"/>
        </w:rPr>
        <w:t>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Pr="00B64D3B">
        <w:rPr>
          <w:rFonts w:ascii="Arial" w:hAnsi="Arial" w:cs="Arial"/>
          <w:color w:val="auto"/>
          <w:sz w:val="24"/>
          <w:szCs w:val="24"/>
        </w:rPr>
        <w:t xml:space="preserve"> России от 21 марта 2018 года №</w:t>
      </w:r>
      <w:r w:rsidR="00AB532D" w:rsidRPr="00B64D3B">
        <w:rPr>
          <w:rFonts w:ascii="Arial" w:hAnsi="Arial" w:cs="Arial"/>
          <w:color w:val="auto"/>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66575" w:rsidRPr="00B64D3B" w:rsidRDefault="004A7B5C" w:rsidP="004A7B5C">
      <w:pPr>
        <w:spacing w:after="0" w:line="240" w:lineRule="auto"/>
        <w:ind w:right="-1" w:firstLine="709"/>
        <w:rPr>
          <w:rFonts w:ascii="Arial" w:hAnsi="Arial" w:cs="Arial"/>
          <w:color w:val="auto"/>
          <w:sz w:val="24"/>
          <w:szCs w:val="24"/>
        </w:rPr>
      </w:pPr>
      <w:r w:rsidRPr="00B64D3B">
        <w:rPr>
          <w:rFonts w:ascii="Arial" w:hAnsi="Arial" w:cs="Arial"/>
          <w:color w:val="auto"/>
          <w:sz w:val="24"/>
          <w:szCs w:val="24"/>
        </w:rPr>
        <w:t xml:space="preserve">12) </w:t>
      </w:r>
      <w:r w:rsidR="00AB532D" w:rsidRPr="00B64D3B">
        <w:rPr>
          <w:rFonts w:ascii="Arial" w:hAnsi="Arial" w:cs="Arial"/>
          <w:color w:val="auto"/>
          <w:sz w:val="24"/>
          <w:szCs w:val="24"/>
        </w:rPr>
        <w:t>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66575" w:rsidRPr="00B64D3B" w:rsidRDefault="00AB532D"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107.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от имени заявителя заполняет запрос о предоставлении каждой государственной и (или) муниципальной услуги, указанной в комплексном запросе;</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103 настоящего административного регламента.</w:t>
      </w:r>
    </w:p>
    <w:p w:rsidR="00D66575" w:rsidRPr="00B64D3B" w:rsidRDefault="00AB532D"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108. В случае подачи заявителем или его представителем заявления об исправлении технической ошибки, указанного в пункте 110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устанавливает личность заявителя или личность и полномочия представителя заявителя;</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 xml:space="preserve">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w:t>
      </w:r>
      <w:r>
        <w:rPr>
          <w:rFonts w:ascii="Arial" w:hAnsi="Arial" w:cs="Arial"/>
          <w:color w:val="auto"/>
          <w:sz w:val="24"/>
          <w:szCs w:val="24"/>
        </w:rPr>
        <w:t>его своей электронной подписью;</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3) </w:t>
      </w:r>
      <w:r w:rsidR="00AB532D" w:rsidRPr="00B64D3B">
        <w:rPr>
          <w:rFonts w:ascii="Arial" w:hAnsi="Arial" w:cs="Arial"/>
          <w:color w:val="auto"/>
          <w:sz w:val="24"/>
          <w:szCs w:val="24"/>
        </w:rPr>
        <w:t>направляет заявление об исправлении технической ошибки в администрацию:</w:t>
      </w:r>
    </w:p>
    <w:p w:rsidR="00D66575" w:rsidRPr="00B64D3B" w:rsidRDefault="00AB532D"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а) в электронном виде – в день обращения заявителя в МФЦ;</w:t>
      </w:r>
    </w:p>
    <w:p w:rsidR="00D66575" w:rsidRPr="00B64D3B" w:rsidRDefault="00AB532D"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б) на бумажном носителе – в течение двух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109. </w:t>
      </w:r>
      <w:r w:rsidR="00AB532D" w:rsidRPr="00B64D3B">
        <w:rPr>
          <w:rFonts w:ascii="Arial" w:hAnsi="Arial" w:cs="Arial"/>
          <w:color w:val="auto"/>
          <w:sz w:val="24"/>
          <w:szCs w:val="24"/>
        </w:rPr>
        <w:t xml:space="preserve">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w:t>
      </w:r>
      <w:r w:rsidR="00AB532D" w:rsidRPr="00B64D3B">
        <w:rPr>
          <w:rFonts w:ascii="Arial" w:hAnsi="Arial" w:cs="Arial"/>
          <w:color w:val="auto"/>
          <w:sz w:val="24"/>
          <w:szCs w:val="24"/>
        </w:rPr>
        <w:lastRenderedPageBreak/>
        <w:t>даты и времени телефонного звонка или посредством SMS-информирования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66575" w:rsidRPr="00B64D3B" w:rsidRDefault="00AB532D"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После выдачи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138AB" w:rsidRPr="00B64D3B" w:rsidRDefault="001138AB" w:rsidP="00B64D3B">
      <w:pPr>
        <w:spacing w:after="0" w:line="240" w:lineRule="auto"/>
        <w:ind w:firstLine="709"/>
        <w:rPr>
          <w:rFonts w:ascii="Arial" w:hAnsi="Arial" w:cs="Arial"/>
          <w:color w:val="auto"/>
          <w:sz w:val="24"/>
          <w:szCs w:val="24"/>
        </w:rPr>
      </w:pPr>
    </w:p>
    <w:p w:rsidR="00D66575" w:rsidRPr="00B64D3B" w:rsidRDefault="00AB532D" w:rsidP="00B64D3B">
      <w:pPr>
        <w:spacing w:after="0" w:line="240" w:lineRule="auto"/>
        <w:ind w:firstLine="709"/>
        <w:rPr>
          <w:rFonts w:ascii="Arial" w:hAnsi="Arial" w:cs="Arial"/>
          <w:b/>
          <w:color w:val="auto"/>
          <w:sz w:val="24"/>
          <w:szCs w:val="24"/>
        </w:rPr>
      </w:pPr>
      <w:r w:rsidRPr="00B64D3B">
        <w:rPr>
          <w:rFonts w:ascii="Arial" w:hAnsi="Arial" w:cs="Arial"/>
          <w:b/>
          <w:color w:val="auto"/>
          <w:sz w:val="24"/>
          <w:szCs w:val="24"/>
        </w:rPr>
        <w:t>Глава 24. Исправление допущенных опечаток и ошибок в выданных в результате предоставления муниципальной услуги документах</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110. </w:t>
      </w:r>
      <w:r w:rsidR="00AB532D" w:rsidRPr="00B64D3B">
        <w:rPr>
          <w:rFonts w:ascii="Arial" w:hAnsi="Arial" w:cs="Arial"/>
          <w:color w:val="auto"/>
          <w:sz w:val="24"/>
          <w:szCs w:val="24"/>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111. </w:t>
      </w:r>
      <w:r w:rsidR="00AB532D" w:rsidRPr="00B64D3B">
        <w:rPr>
          <w:rFonts w:ascii="Arial" w:hAnsi="Arial" w:cs="Arial"/>
          <w:color w:val="auto"/>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16 настоящего административного регламента. </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112. </w:t>
      </w:r>
      <w:r w:rsidR="00AB532D" w:rsidRPr="00B64D3B">
        <w:rPr>
          <w:rFonts w:ascii="Arial" w:hAnsi="Arial" w:cs="Arial"/>
          <w:color w:val="auto"/>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14 настоящего административного регламента, и направляется должностному лицу. ответственному за предоставление муниципальной услуги.</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113. </w:t>
      </w:r>
      <w:r w:rsidR="00AB532D" w:rsidRPr="00B64D3B">
        <w:rPr>
          <w:rFonts w:ascii="Arial" w:hAnsi="Arial" w:cs="Arial"/>
          <w:color w:val="auto"/>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64D3B" w:rsidRPr="00B64D3B" w:rsidRDefault="00AB532D"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об </w:t>
      </w:r>
      <w:r w:rsidR="00B64D3B" w:rsidRPr="00B64D3B">
        <w:rPr>
          <w:rFonts w:ascii="Arial" w:hAnsi="Arial" w:cs="Arial"/>
          <w:color w:val="auto"/>
          <w:sz w:val="24"/>
          <w:szCs w:val="24"/>
        </w:rPr>
        <w:t>исправлении технической ошибки;</w:t>
      </w:r>
    </w:p>
    <w:p w:rsidR="00D66575" w:rsidRPr="00B64D3B" w:rsidRDefault="00AB532D"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об отсутствии технической ошибки.</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114. </w:t>
      </w:r>
      <w:r w:rsidR="00AB532D" w:rsidRPr="00B64D3B">
        <w:rPr>
          <w:rFonts w:ascii="Arial" w:hAnsi="Arial" w:cs="Arial"/>
          <w:color w:val="auto"/>
          <w:sz w:val="24"/>
          <w:szCs w:val="24"/>
        </w:rPr>
        <w:t>Критерием принятия решения, указанного в пункте 113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115. </w:t>
      </w:r>
      <w:r w:rsidR="00AB532D" w:rsidRPr="00B64D3B">
        <w:rPr>
          <w:rFonts w:ascii="Arial" w:hAnsi="Arial" w:cs="Arial"/>
          <w:color w:val="auto"/>
          <w:sz w:val="24"/>
          <w:szCs w:val="24"/>
        </w:rPr>
        <w:t>В случае принятия решения, указанного в подпункте 1 пункта 113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116. </w:t>
      </w:r>
      <w:r w:rsidR="00AB532D" w:rsidRPr="00B64D3B">
        <w:rPr>
          <w:rFonts w:ascii="Arial" w:hAnsi="Arial" w:cs="Arial"/>
          <w:color w:val="auto"/>
          <w:sz w:val="24"/>
          <w:szCs w:val="24"/>
        </w:rPr>
        <w:t>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117. </w:t>
      </w:r>
      <w:r w:rsidR="00AB532D" w:rsidRPr="00B64D3B">
        <w:rPr>
          <w:rFonts w:ascii="Arial" w:hAnsi="Arial" w:cs="Arial"/>
          <w:color w:val="auto"/>
          <w:sz w:val="24"/>
          <w:szCs w:val="24"/>
        </w:rPr>
        <w:t xml:space="preserve">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w:t>
      </w:r>
      <w:r w:rsidR="00AB532D" w:rsidRPr="00B64D3B">
        <w:rPr>
          <w:rFonts w:ascii="Arial" w:hAnsi="Arial" w:cs="Arial"/>
          <w:color w:val="auto"/>
          <w:sz w:val="24"/>
          <w:szCs w:val="24"/>
        </w:rPr>
        <w:lastRenderedPageBreak/>
        <w:t>ошибки или уведомления об отсутствии технической ошибки в выданном в результате предоставления муниципальной услуги документе.</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118. </w:t>
      </w:r>
      <w:r w:rsidR="00AB532D" w:rsidRPr="00B64D3B">
        <w:rPr>
          <w:rFonts w:ascii="Arial" w:hAnsi="Arial" w:cs="Arial"/>
          <w:color w:val="auto"/>
          <w:sz w:val="24"/>
          <w:szCs w:val="24"/>
        </w:rPr>
        <w:t>Глава администрации немедленно после подписания документа, указанного в пункте 117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119. </w:t>
      </w:r>
      <w:r w:rsidR="00AB532D" w:rsidRPr="00B64D3B">
        <w:rPr>
          <w:rFonts w:ascii="Arial" w:hAnsi="Arial" w:cs="Arial"/>
          <w:color w:val="auto"/>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D66575" w:rsidRPr="00B64D3B" w:rsidRDefault="00AB532D"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117 настоящего административного регламента, направляет указанный документ в МФЦ. </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120. </w:t>
      </w:r>
      <w:r w:rsidR="00AB532D" w:rsidRPr="00B64D3B">
        <w:rPr>
          <w:rFonts w:ascii="Arial" w:hAnsi="Arial" w:cs="Arial"/>
          <w:color w:val="auto"/>
          <w:sz w:val="24"/>
          <w:szCs w:val="24"/>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1) </w:t>
      </w:r>
      <w:r w:rsidR="00AB532D" w:rsidRPr="00B64D3B">
        <w:rPr>
          <w:rFonts w:ascii="Arial" w:hAnsi="Arial" w:cs="Arial"/>
          <w:color w:val="auto"/>
          <w:sz w:val="24"/>
          <w:szCs w:val="24"/>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66575" w:rsidRPr="00B64D3B" w:rsidRDefault="00B64D3B" w:rsidP="00B64D3B">
      <w:pPr>
        <w:spacing w:after="0" w:line="240" w:lineRule="auto"/>
        <w:ind w:firstLine="709"/>
        <w:rPr>
          <w:rFonts w:ascii="Arial" w:hAnsi="Arial" w:cs="Arial"/>
          <w:color w:val="auto"/>
          <w:sz w:val="24"/>
          <w:szCs w:val="24"/>
        </w:rPr>
      </w:pPr>
      <w:r w:rsidRPr="00B64D3B">
        <w:rPr>
          <w:rFonts w:ascii="Arial" w:hAnsi="Arial" w:cs="Arial"/>
          <w:color w:val="auto"/>
          <w:sz w:val="24"/>
          <w:szCs w:val="24"/>
        </w:rPr>
        <w:t xml:space="preserve">2) </w:t>
      </w:r>
      <w:r w:rsidR="00AB532D" w:rsidRPr="00B64D3B">
        <w:rPr>
          <w:rFonts w:ascii="Arial" w:hAnsi="Arial" w:cs="Arial"/>
          <w:color w:val="auto"/>
          <w:sz w:val="24"/>
          <w:szCs w:val="24"/>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D66575" w:rsidRPr="00B64D3B" w:rsidRDefault="00164204" w:rsidP="00B64D3B">
      <w:pPr>
        <w:spacing w:after="0" w:line="240" w:lineRule="auto"/>
        <w:ind w:firstLine="709"/>
        <w:rPr>
          <w:rFonts w:ascii="Arial" w:hAnsi="Arial" w:cs="Arial"/>
          <w:color w:val="auto"/>
          <w:sz w:val="24"/>
          <w:szCs w:val="24"/>
        </w:rPr>
      </w:pPr>
      <w:r>
        <w:rPr>
          <w:rFonts w:ascii="Arial" w:hAnsi="Arial" w:cs="Arial"/>
          <w:color w:val="auto"/>
          <w:sz w:val="24"/>
          <w:szCs w:val="24"/>
        </w:rPr>
        <w:t>121</w:t>
      </w:r>
      <w:r w:rsidR="00B64D3B" w:rsidRPr="00B64D3B">
        <w:rPr>
          <w:rFonts w:ascii="Arial" w:hAnsi="Arial" w:cs="Arial"/>
          <w:color w:val="auto"/>
          <w:sz w:val="24"/>
          <w:szCs w:val="24"/>
        </w:rPr>
        <w:t xml:space="preserve">. </w:t>
      </w:r>
      <w:r w:rsidR="00AB532D" w:rsidRPr="00B64D3B">
        <w:rPr>
          <w:rFonts w:ascii="Arial" w:hAnsi="Arial" w:cs="Arial"/>
          <w:color w:val="auto"/>
          <w:sz w:val="24"/>
          <w:szCs w:val="24"/>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w:t>
      </w:r>
      <w:r w:rsidR="00B64D3B" w:rsidRPr="00B64D3B">
        <w:rPr>
          <w:rFonts w:ascii="Arial" w:hAnsi="Arial" w:cs="Arial"/>
          <w:color w:val="auto"/>
          <w:sz w:val="24"/>
          <w:szCs w:val="24"/>
        </w:rPr>
        <w:t xml:space="preserve">пальной услуги, </w:t>
      </w:r>
      <w:r w:rsidR="00AB532D" w:rsidRPr="00B64D3B">
        <w:rPr>
          <w:rFonts w:ascii="Arial" w:hAnsi="Arial" w:cs="Arial"/>
          <w:color w:val="auto"/>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МФЦ  или о получении указанного документа лично заявителем или его представителем.</w:t>
      </w:r>
    </w:p>
    <w:p w:rsidR="001138AB" w:rsidRPr="00B64D3B" w:rsidRDefault="001138AB" w:rsidP="003C5107">
      <w:pPr>
        <w:spacing w:after="0" w:line="240" w:lineRule="auto"/>
        <w:ind w:left="442" w:right="432" w:hanging="10"/>
        <w:jc w:val="center"/>
        <w:rPr>
          <w:rFonts w:ascii="Arial" w:hAnsi="Arial" w:cs="Arial"/>
          <w:color w:val="auto"/>
          <w:sz w:val="24"/>
          <w:szCs w:val="24"/>
        </w:rPr>
      </w:pPr>
    </w:p>
    <w:p w:rsidR="00D66575" w:rsidRPr="00A80F6F" w:rsidRDefault="00AB532D" w:rsidP="00B64D3B">
      <w:pPr>
        <w:spacing w:after="0" w:line="240" w:lineRule="auto"/>
        <w:ind w:right="-1" w:firstLine="0"/>
        <w:jc w:val="center"/>
        <w:rPr>
          <w:rFonts w:ascii="Arial" w:hAnsi="Arial" w:cs="Arial"/>
          <w:b/>
          <w:color w:val="auto"/>
          <w:sz w:val="24"/>
          <w:szCs w:val="24"/>
        </w:rPr>
      </w:pPr>
      <w:r w:rsidRPr="00A80F6F">
        <w:rPr>
          <w:rFonts w:ascii="Arial" w:hAnsi="Arial" w:cs="Arial"/>
          <w:b/>
          <w:color w:val="auto"/>
          <w:sz w:val="24"/>
          <w:szCs w:val="24"/>
        </w:rPr>
        <w:t>РАЗДЕЛ IV. ФОРМЫ КОНТРОЛЯ ЗА ПРЕДОСТАВЛЕНИЕМ МУНИЦИПАЛЬНОЙ УСЛУГИ</w:t>
      </w:r>
    </w:p>
    <w:p w:rsidR="001138AB" w:rsidRPr="00A80F6F" w:rsidRDefault="001138AB" w:rsidP="00B64D3B">
      <w:pPr>
        <w:spacing w:after="0" w:line="240" w:lineRule="auto"/>
        <w:ind w:right="141" w:firstLine="709"/>
        <w:rPr>
          <w:rFonts w:ascii="Arial" w:hAnsi="Arial" w:cs="Arial"/>
          <w:b/>
          <w:color w:val="auto"/>
          <w:sz w:val="24"/>
          <w:szCs w:val="24"/>
        </w:rPr>
      </w:pPr>
    </w:p>
    <w:p w:rsidR="00D66575" w:rsidRPr="00A80F6F" w:rsidRDefault="00AB532D" w:rsidP="00B64D3B">
      <w:pPr>
        <w:spacing w:after="0" w:line="240" w:lineRule="auto"/>
        <w:ind w:right="141" w:firstLine="709"/>
        <w:rPr>
          <w:rFonts w:ascii="Arial" w:hAnsi="Arial" w:cs="Arial"/>
          <w:b/>
          <w:color w:val="auto"/>
          <w:sz w:val="24"/>
          <w:szCs w:val="24"/>
        </w:rPr>
      </w:pPr>
      <w:r w:rsidRPr="00A80F6F">
        <w:rPr>
          <w:rFonts w:ascii="Arial" w:hAnsi="Arial" w:cs="Arial"/>
          <w:b/>
          <w:color w:val="auto"/>
          <w:sz w:val="24"/>
          <w:szCs w:val="24"/>
        </w:rPr>
        <w:t>Глава 25.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w:t>
      </w:r>
      <w:r w:rsidR="00B64D3B" w:rsidRPr="00A80F6F">
        <w:rPr>
          <w:rFonts w:ascii="Arial" w:hAnsi="Arial" w:cs="Arial"/>
          <w:b/>
          <w:color w:val="auto"/>
          <w:sz w:val="24"/>
          <w:szCs w:val="24"/>
        </w:rPr>
        <w:t xml:space="preserve"> </w:t>
      </w:r>
      <w:r w:rsidRPr="00A80F6F">
        <w:rPr>
          <w:rFonts w:ascii="Arial" w:hAnsi="Arial" w:cs="Arial"/>
          <w:b/>
          <w:color w:val="auto"/>
          <w:sz w:val="24"/>
          <w:szCs w:val="24"/>
        </w:rPr>
        <w:t>правовых актов, устанавливающих требования к предоставлению муниципальной услуги, а также за принятием ими решений</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122</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B64D3B" w:rsidRPr="00A80F6F">
        <w:rPr>
          <w:rFonts w:ascii="Arial" w:hAnsi="Arial" w:cs="Arial"/>
          <w:color w:val="auto"/>
          <w:sz w:val="24"/>
          <w:szCs w:val="24"/>
        </w:rPr>
        <w:t>должностными лицами администрации,</w:t>
      </w:r>
      <w:r w:rsidR="00AB532D" w:rsidRPr="00A80F6F">
        <w:rPr>
          <w:rFonts w:ascii="Arial" w:hAnsi="Arial" w:cs="Arial"/>
          <w:color w:val="auto"/>
          <w:sz w:val="24"/>
          <w:szCs w:val="24"/>
        </w:rPr>
        <w:t xml:space="preserve"> осуществляется должностными лицами администрации, наделенными соответствующими полномочиями, путем рассмотрения отчетов </w:t>
      </w:r>
      <w:r w:rsidR="00AB532D" w:rsidRPr="00A80F6F">
        <w:rPr>
          <w:rFonts w:ascii="Arial" w:hAnsi="Arial" w:cs="Arial"/>
          <w:color w:val="auto"/>
          <w:sz w:val="24"/>
          <w:szCs w:val="24"/>
        </w:rPr>
        <w:lastRenderedPageBreak/>
        <w:t>должностных лиц администрации, а также рассмотрения жалоб заявителей или их представителей.</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123</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Основными задачами текущего контроля являются:</w:t>
      </w:r>
    </w:p>
    <w:p w:rsidR="00D66575" w:rsidRPr="00A80F6F" w:rsidRDefault="00B64D3B" w:rsidP="00B64D3B">
      <w:pPr>
        <w:spacing w:after="0" w:line="240" w:lineRule="auto"/>
        <w:ind w:right="141" w:firstLine="709"/>
        <w:rPr>
          <w:rFonts w:ascii="Arial" w:hAnsi="Arial" w:cs="Arial"/>
          <w:color w:val="auto"/>
          <w:sz w:val="24"/>
          <w:szCs w:val="24"/>
        </w:rPr>
      </w:pPr>
      <w:r w:rsidRPr="00A80F6F">
        <w:rPr>
          <w:rFonts w:ascii="Arial" w:hAnsi="Arial" w:cs="Arial"/>
          <w:color w:val="auto"/>
          <w:sz w:val="24"/>
          <w:szCs w:val="24"/>
        </w:rPr>
        <w:t xml:space="preserve">1) </w:t>
      </w:r>
      <w:r w:rsidR="00AB532D" w:rsidRPr="00A80F6F">
        <w:rPr>
          <w:rFonts w:ascii="Arial" w:hAnsi="Arial" w:cs="Arial"/>
          <w:color w:val="auto"/>
          <w:sz w:val="24"/>
          <w:szCs w:val="24"/>
        </w:rPr>
        <w:t>обеспечение своевременного и качественного предоставления муниципальной услуги;</w:t>
      </w:r>
    </w:p>
    <w:p w:rsidR="00D66575" w:rsidRPr="00A80F6F" w:rsidRDefault="00B64D3B" w:rsidP="00B64D3B">
      <w:pPr>
        <w:spacing w:after="0" w:line="240" w:lineRule="auto"/>
        <w:ind w:right="141" w:firstLine="709"/>
        <w:rPr>
          <w:rFonts w:ascii="Arial" w:hAnsi="Arial" w:cs="Arial"/>
          <w:color w:val="auto"/>
          <w:sz w:val="24"/>
          <w:szCs w:val="24"/>
        </w:rPr>
      </w:pPr>
      <w:r w:rsidRPr="00A80F6F">
        <w:rPr>
          <w:rFonts w:ascii="Arial" w:hAnsi="Arial" w:cs="Arial"/>
          <w:color w:val="auto"/>
          <w:sz w:val="24"/>
          <w:szCs w:val="24"/>
        </w:rPr>
        <w:t xml:space="preserve">2) </w:t>
      </w:r>
      <w:r w:rsidR="00AB532D" w:rsidRPr="00A80F6F">
        <w:rPr>
          <w:rFonts w:ascii="Arial" w:hAnsi="Arial" w:cs="Arial"/>
          <w:color w:val="auto"/>
          <w:sz w:val="24"/>
          <w:szCs w:val="24"/>
        </w:rPr>
        <w:t>выявление нарушений в сроках и качестве предоставления муниципальной услуги;</w:t>
      </w:r>
    </w:p>
    <w:p w:rsidR="00D66575" w:rsidRPr="00A80F6F" w:rsidRDefault="00B64D3B" w:rsidP="00B64D3B">
      <w:pPr>
        <w:spacing w:after="0" w:line="240" w:lineRule="auto"/>
        <w:ind w:right="141" w:firstLine="709"/>
        <w:rPr>
          <w:rFonts w:ascii="Arial" w:hAnsi="Arial" w:cs="Arial"/>
          <w:color w:val="auto"/>
          <w:sz w:val="24"/>
          <w:szCs w:val="24"/>
        </w:rPr>
      </w:pPr>
      <w:r w:rsidRPr="00A80F6F">
        <w:rPr>
          <w:rFonts w:ascii="Arial" w:hAnsi="Arial" w:cs="Arial"/>
          <w:color w:val="auto"/>
          <w:sz w:val="24"/>
          <w:szCs w:val="24"/>
        </w:rPr>
        <w:t xml:space="preserve">3) </w:t>
      </w:r>
      <w:r w:rsidR="00AB532D" w:rsidRPr="00A80F6F">
        <w:rPr>
          <w:rFonts w:ascii="Arial" w:hAnsi="Arial" w:cs="Arial"/>
          <w:color w:val="auto"/>
          <w:sz w:val="24"/>
          <w:szCs w:val="24"/>
        </w:rPr>
        <w:t>выявление и устранение причин и условий, способствующих ненадлежащему предоставлению муниципальной услуги;</w:t>
      </w:r>
    </w:p>
    <w:p w:rsidR="00D66575" w:rsidRPr="00A80F6F" w:rsidRDefault="00B64D3B" w:rsidP="00B64D3B">
      <w:pPr>
        <w:spacing w:after="0" w:line="240" w:lineRule="auto"/>
        <w:ind w:right="141" w:firstLine="709"/>
        <w:rPr>
          <w:rFonts w:ascii="Arial" w:hAnsi="Arial" w:cs="Arial"/>
          <w:color w:val="auto"/>
          <w:sz w:val="24"/>
          <w:szCs w:val="24"/>
        </w:rPr>
      </w:pPr>
      <w:r w:rsidRPr="00A80F6F">
        <w:rPr>
          <w:rFonts w:ascii="Arial" w:hAnsi="Arial" w:cs="Arial"/>
          <w:color w:val="auto"/>
          <w:sz w:val="24"/>
          <w:szCs w:val="24"/>
        </w:rPr>
        <w:t xml:space="preserve">4) </w:t>
      </w:r>
      <w:r w:rsidR="00AB532D" w:rsidRPr="00A80F6F">
        <w:rPr>
          <w:rFonts w:ascii="Arial" w:hAnsi="Arial" w:cs="Arial"/>
          <w:color w:val="auto"/>
          <w:sz w:val="24"/>
          <w:szCs w:val="24"/>
        </w:rPr>
        <w:t>принятие мер по надлежащему предоставлению муниципальной услуги.</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124</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Текущий контроль осуществляется на постоянной основе.</w:t>
      </w:r>
    </w:p>
    <w:p w:rsidR="001138AB" w:rsidRPr="00A80F6F" w:rsidRDefault="001138AB" w:rsidP="00B64D3B">
      <w:pPr>
        <w:spacing w:after="0" w:line="240" w:lineRule="auto"/>
        <w:ind w:right="141" w:firstLine="709"/>
        <w:rPr>
          <w:rFonts w:ascii="Arial" w:hAnsi="Arial" w:cs="Arial"/>
          <w:color w:val="auto"/>
          <w:sz w:val="24"/>
          <w:szCs w:val="24"/>
        </w:rPr>
      </w:pPr>
    </w:p>
    <w:p w:rsidR="00D66575" w:rsidRPr="00A80F6F" w:rsidRDefault="00AB532D" w:rsidP="00B64D3B">
      <w:pPr>
        <w:spacing w:after="0" w:line="240" w:lineRule="auto"/>
        <w:ind w:right="141" w:firstLine="709"/>
        <w:rPr>
          <w:rFonts w:ascii="Arial" w:hAnsi="Arial" w:cs="Arial"/>
          <w:b/>
          <w:color w:val="auto"/>
          <w:sz w:val="24"/>
          <w:szCs w:val="24"/>
        </w:rPr>
      </w:pPr>
      <w:r w:rsidRPr="00A80F6F">
        <w:rPr>
          <w:rFonts w:ascii="Arial" w:hAnsi="Arial" w:cs="Arial"/>
          <w:b/>
          <w:color w:val="auto"/>
          <w:sz w:val="24"/>
          <w:szCs w:val="24"/>
        </w:rPr>
        <w:t>Глава 26. Порядок и периодичность осуществления плановых и внеплановых проверок полноты и качества предоставления</w:t>
      </w:r>
      <w:r w:rsidR="00B64D3B" w:rsidRPr="00A80F6F">
        <w:rPr>
          <w:rFonts w:ascii="Arial" w:hAnsi="Arial" w:cs="Arial"/>
          <w:b/>
          <w:color w:val="auto"/>
          <w:sz w:val="24"/>
          <w:szCs w:val="24"/>
        </w:rPr>
        <w:t xml:space="preserve"> </w:t>
      </w:r>
      <w:r w:rsidRPr="00A80F6F">
        <w:rPr>
          <w:rFonts w:ascii="Arial" w:hAnsi="Arial" w:cs="Arial"/>
          <w:b/>
          <w:color w:val="auto"/>
          <w:sz w:val="24"/>
          <w:szCs w:val="24"/>
        </w:rPr>
        <w:t>муниципальной услуги, в том числе порядок и формы контроля</w:t>
      </w:r>
      <w:r w:rsidR="00B64D3B" w:rsidRPr="00A80F6F">
        <w:rPr>
          <w:rFonts w:ascii="Arial" w:hAnsi="Arial" w:cs="Arial"/>
          <w:b/>
          <w:color w:val="auto"/>
          <w:sz w:val="24"/>
          <w:szCs w:val="24"/>
        </w:rPr>
        <w:t xml:space="preserve"> </w:t>
      </w:r>
      <w:r w:rsidRPr="00A80F6F">
        <w:rPr>
          <w:rFonts w:ascii="Arial" w:hAnsi="Arial" w:cs="Arial"/>
          <w:b/>
          <w:color w:val="auto"/>
          <w:sz w:val="24"/>
          <w:szCs w:val="24"/>
        </w:rPr>
        <w:t>за полнотой и качеством предоставления муниципальной услуги</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125</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126</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127</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128</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D66575" w:rsidRPr="00A80F6F" w:rsidRDefault="00AB532D" w:rsidP="00B64D3B">
      <w:pPr>
        <w:spacing w:after="0" w:line="240" w:lineRule="auto"/>
        <w:ind w:right="141" w:firstLine="709"/>
        <w:rPr>
          <w:rFonts w:ascii="Arial" w:hAnsi="Arial" w:cs="Arial"/>
          <w:color w:val="auto"/>
          <w:sz w:val="24"/>
          <w:szCs w:val="24"/>
        </w:rPr>
      </w:pPr>
      <w:r w:rsidRPr="00A80F6F">
        <w:rPr>
          <w:rFonts w:ascii="Arial" w:hAnsi="Arial" w:cs="Arial"/>
          <w:color w:val="auto"/>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80F6F">
        <w:rPr>
          <w:rFonts w:ascii="Arial" w:hAnsi="Arial" w:cs="Arial"/>
          <w:color w:val="auto"/>
          <w:sz w:val="24"/>
          <w:szCs w:val="24"/>
          <w:vertAlign w:val="superscript"/>
        </w:rPr>
        <w:t>2</w:t>
      </w:r>
      <w:r w:rsidRPr="00A80F6F">
        <w:rPr>
          <w:rFonts w:ascii="Arial" w:hAnsi="Arial" w:cs="Arial"/>
          <w:color w:val="auto"/>
          <w:sz w:val="24"/>
          <w:szCs w:val="24"/>
        </w:rPr>
        <w:t xml:space="preserve"> Федеральног</w:t>
      </w:r>
      <w:r w:rsidR="00A80F6F" w:rsidRPr="00A80F6F">
        <w:rPr>
          <w:rFonts w:ascii="Arial" w:hAnsi="Arial" w:cs="Arial"/>
          <w:color w:val="auto"/>
          <w:sz w:val="24"/>
          <w:szCs w:val="24"/>
        </w:rPr>
        <w:t>о закона от 27 июля 2010 года №</w:t>
      </w:r>
      <w:r w:rsidRPr="00A80F6F">
        <w:rPr>
          <w:rFonts w:ascii="Arial" w:hAnsi="Arial" w:cs="Arial"/>
          <w:color w:val="auto"/>
          <w:sz w:val="24"/>
          <w:szCs w:val="24"/>
        </w:rPr>
        <w:t>210-ФЗ «Об организации предоставления государственных и муниципальных услуг».</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129</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138AB" w:rsidRPr="00A80F6F" w:rsidRDefault="001138AB" w:rsidP="00B64D3B">
      <w:pPr>
        <w:spacing w:after="0" w:line="240" w:lineRule="auto"/>
        <w:ind w:right="141" w:firstLine="709"/>
        <w:rPr>
          <w:rFonts w:ascii="Arial" w:hAnsi="Arial" w:cs="Arial"/>
          <w:color w:val="auto"/>
          <w:sz w:val="24"/>
          <w:szCs w:val="24"/>
        </w:rPr>
      </w:pPr>
    </w:p>
    <w:p w:rsidR="00D66575" w:rsidRPr="00A80F6F" w:rsidRDefault="00AB532D" w:rsidP="00B64D3B">
      <w:pPr>
        <w:spacing w:after="0" w:line="240" w:lineRule="auto"/>
        <w:ind w:right="141" w:firstLine="709"/>
        <w:rPr>
          <w:rFonts w:ascii="Arial" w:hAnsi="Arial" w:cs="Arial"/>
          <w:b/>
          <w:color w:val="auto"/>
          <w:sz w:val="24"/>
          <w:szCs w:val="24"/>
        </w:rPr>
      </w:pPr>
      <w:r w:rsidRPr="00A80F6F">
        <w:rPr>
          <w:rFonts w:ascii="Arial" w:hAnsi="Arial" w:cs="Arial"/>
          <w:b/>
          <w:color w:val="auto"/>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130</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131</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 xml:space="preserve">При выявлении нарушений прав заявителей или их представителей в связи с исполнением настоящего административного регламента виновные в </w:t>
      </w:r>
      <w:r w:rsidR="00AB532D" w:rsidRPr="00A80F6F">
        <w:rPr>
          <w:rFonts w:ascii="Arial" w:hAnsi="Arial" w:cs="Arial"/>
          <w:color w:val="auto"/>
          <w:sz w:val="24"/>
          <w:szCs w:val="24"/>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1138AB" w:rsidRPr="00A80F6F" w:rsidRDefault="001138AB" w:rsidP="00B64D3B">
      <w:pPr>
        <w:spacing w:after="0" w:line="240" w:lineRule="auto"/>
        <w:ind w:right="141" w:firstLine="709"/>
        <w:rPr>
          <w:rFonts w:ascii="Arial" w:hAnsi="Arial" w:cs="Arial"/>
          <w:color w:val="auto"/>
          <w:sz w:val="24"/>
          <w:szCs w:val="24"/>
        </w:rPr>
      </w:pPr>
    </w:p>
    <w:p w:rsidR="00D66575" w:rsidRPr="00A80F6F" w:rsidRDefault="00AB532D" w:rsidP="00B64D3B">
      <w:pPr>
        <w:spacing w:after="0" w:line="240" w:lineRule="auto"/>
        <w:ind w:right="141" w:firstLine="709"/>
        <w:rPr>
          <w:rFonts w:ascii="Arial" w:hAnsi="Arial" w:cs="Arial"/>
          <w:b/>
          <w:color w:val="auto"/>
          <w:sz w:val="24"/>
          <w:szCs w:val="24"/>
        </w:rPr>
      </w:pPr>
      <w:r w:rsidRPr="00A80F6F">
        <w:rPr>
          <w:rFonts w:ascii="Arial" w:hAnsi="Arial" w:cs="Arial"/>
          <w:b/>
          <w:color w:val="auto"/>
          <w:sz w:val="24"/>
          <w:szCs w:val="24"/>
        </w:rPr>
        <w:t>Глава 28. Положения, характеризующие требования к порядку и формам контроля за предоставлением муниципальной услуги,</w:t>
      </w:r>
      <w:r w:rsidR="00B64D3B" w:rsidRPr="00A80F6F">
        <w:rPr>
          <w:rFonts w:ascii="Arial" w:hAnsi="Arial" w:cs="Arial"/>
          <w:b/>
          <w:color w:val="auto"/>
          <w:sz w:val="24"/>
          <w:szCs w:val="24"/>
        </w:rPr>
        <w:t xml:space="preserve"> </w:t>
      </w:r>
      <w:r w:rsidRPr="00A80F6F">
        <w:rPr>
          <w:rFonts w:ascii="Arial" w:hAnsi="Arial" w:cs="Arial"/>
          <w:b/>
          <w:color w:val="auto"/>
          <w:sz w:val="24"/>
          <w:szCs w:val="24"/>
        </w:rPr>
        <w:t>в том числе со стороны граждан, их объединений и организаций</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132</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66575" w:rsidRPr="00A80F6F" w:rsidRDefault="00B64D3B" w:rsidP="00B64D3B">
      <w:pPr>
        <w:spacing w:after="0" w:line="240" w:lineRule="auto"/>
        <w:ind w:right="141" w:firstLine="709"/>
        <w:rPr>
          <w:rFonts w:ascii="Arial" w:hAnsi="Arial" w:cs="Arial"/>
          <w:color w:val="auto"/>
          <w:sz w:val="24"/>
          <w:szCs w:val="24"/>
        </w:rPr>
      </w:pPr>
      <w:r w:rsidRPr="00A80F6F">
        <w:rPr>
          <w:rFonts w:ascii="Arial" w:hAnsi="Arial" w:cs="Arial"/>
          <w:color w:val="auto"/>
          <w:sz w:val="24"/>
          <w:szCs w:val="24"/>
        </w:rPr>
        <w:t xml:space="preserve">1) </w:t>
      </w:r>
      <w:r w:rsidR="00AB532D" w:rsidRPr="00A80F6F">
        <w:rPr>
          <w:rFonts w:ascii="Arial" w:hAnsi="Arial" w:cs="Arial"/>
          <w:color w:val="auto"/>
          <w:sz w:val="24"/>
          <w:szCs w:val="24"/>
        </w:rPr>
        <w:t>нарушения прав и законных интересов заявителей или их представителей решением, действием (бездействием) администрации, ее должностных лиц;</w:t>
      </w:r>
    </w:p>
    <w:p w:rsidR="00D66575" w:rsidRPr="00A80F6F" w:rsidRDefault="00B64D3B" w:rsidP="00B64D3B">
      <w:pPr>
        <w:spacing w:after="0" w:line="240" w:lineRule="auto"/>
        <w:ind w:right="141" w:firstLine="709"/>
        <w:rPr>
          <w:rFonts w:ascii="Arial" w:hAnsi="Arial" w:cs="Arial"/>
          <w:color w:val="auto"/>
          <w:sz w:val="24"/>
          <w:szCs w:val="24"/>
        </w:rPr>
      </w:pPr>
      <w:r w:rsidRPr="00A80F6F">
        <w:rPr>
          <w:rFonts w:ascii="Arial" w:hAnsi="Arial" w:cs="Arial"/>
          <w:color w:val="auto"/>
          <w:sz w:val="24"/>
          <w:szCs w:val="24"/>
        </w:rPr>
        <w:t xml:space="preserve">2) </w:t>
      </w:r>
      <w:r w:rsidR="00AB532D" w:rsidRPr="00A80F6F">
        <w:rPr>
          <w:rFonts w:ascii="Arial" w:hAnsi="Arial" w:cs="Arial"/>
          <w:color w:val="auto"/>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66575" w:rsidRPr="00A80F6F" w:rsidRDefault="00B64D3B" w:rsidP="00B64D3B">
      <w:pPr>
        <w:spacing w:after="0" w:line="240" w:lineRule="auto"/>
        <w:ind w:right="141" w:firstLine="709"/>
        <w:rPr>
          <w:rFonts w:ascii="Arial" w:hAnsi="Arial" w:cs="Arial"/>
          <w:color w:val="auto"/>
          <w:sz w:val="24"/>
          <w:szCs w:val="24"/>
        </w:rPr>
      </w:pPr>
      <w:r w:rsidRPr="00A80F6F">
        <w:rPr>
          <w:rFonts w:ascii="Arial" w:hAnsi="Arial" w:cs="Arial"/>
          <w:color w:val="auto"/>
          <w:sz w:val="24"/>
          <w:szCs w:val="24"/>
        </w:rPr>
        <w:t xml:space="preserve">3) </w:t>
      </w:r>
      <w:r w:rsidR="00AB532D" w:rsidRPr="00A80F6F">
        <w:rPr>
          <w:rFonts w:ascii="Arial" w:hAnsi="Arial" w:cs="Arial"/>
          <w:color w:val="auto"/>
          <w:sz w:val="24"/>
          <w:szCs w:val="24"/>
        </w:rPr>
        <w:t>некорректного поведения должностных лиц администрации, нарушения правил служебной этики при предоставлении муниципальной услуги.</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133</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Информацию, указанную в пункте 13</w:t>
      </w:r>
      <w:r>
        <w:rPr>
          <w:rFonts w:ascii="Arial" w:hAnsi="Arial" w:cs="Arial"/>
          <w:color w:val="auto"/>
          <w:sz w:val="24"/>
          <w:szCs w:val="24"/>
        </w:rPr>
        <w:t>2</w:t>
      </w:r>
      <w:r w:rsidR="00AB532D" w:rsidRPr="00A80F6F">
        <w:rPr>
          <w:rFonts w:ascii="Arial" w:hAnsi="Arial" w:cs="Arial"/>
          <w:color w:val="auto"/>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134</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Контроль за предоставлением муниципальной услуги осуществляется в соответствии с действующим законодательством.</w:t>
      </w:r>
    </w:p>
    <w:p w:rsidR="00D66575" w:rsidRPr="00A80F6F" w:rsidRDefault="00164204" w:rsidP="00B64D3B">
      <w:pPr>
        <w:spacing w:after="0" w:line="240" w:lineRule="auto"/>
        <w:ind w:right="141" w:firstLine="709"/>
        <w:rPr>
          <w:rFonts w:ascii="Arial" w:hAnsi="Arial" w:cs="Arial"/>
          <w:color w:val="auto"/>
          <w:sz w:val="24"/>
          <w:szCs w:val="24"/>
        </w:rPr>
      </w:pPr>
      <w:r>
        <w:rPr>
          <w:rFonts w:ascii="Arial" w:hAnsi="Arial" w:cs="Arial"/>
          <w:color w:val="auto"/>
          <w:sz w:val="24"/>
          <w:szCs w:val="24"/>
        </w:rPr>
        <w:t>135</w:t>
      </w:r>
      <w:r w:rsidR="00B64D3B" w:rsidRPr="00A80F6F">
        <w:rPr>
          <w:rFonts w:ascii="Arial" w:hAnsi="Arial" w:cs="Arial"/>
          <w:color w:val="auto"/>
          <w:sz w:val="24"/>
          <w:szCs w:val="24"/>
        </w:rPr>
        <w:t xml:space="preserve">. </w:t>
      </w:r>
      <w:r w:rsidR="00AB532D" w:rsidRPr="00A80F6F">
        <w:rPr>
          <w:rFonts w:ascii="Arial" w:hAnsi="Arial" w:cs="Arial"/>
          <w:color w:val="auto"/>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66575" w:rsidRPr="00A80F6F" w:rsidRDefault="00AB532D" w:rsidP="00B64D3B">
      <w:pPr>
        <w:spacing w:after="0" w:line="240" w:lineRule="auto"/>
        <w:ind w:right="141" w:firstLine="709"/>
        <w:rPr>
          <w:rFonts w:ascii="Arial" w:hAnsi="Arial" w:cs="Arial"/>
          <w:color w:val="auto"/>
          <w:sz w:val="24"/>
          <w:szCs w:val="24"/>
        </w:rPr>
      </w:pPr>
      <w:r w:rsidRPr="00A80F6F">
        <w:rPr>
          <w:rFonts w:ascii="Arial" w:hAnsi="Arial" w:cs="Arial"/>
          <w:color w:val="auto"/>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138AB" w:rsidRPr="00A80F6F" w:rsidRDefault="001138AB" w:rsidP="003C5107">
      <w:pPr>
        <w:spacing w:after="0" w:line="240" w:lineRule="auto"/>
        <w:ind w:left="442" w:right="432" w:hanging="10"/>
        <w:jc w:val="center"/>
        <w:rPr>
          <w:rFonts w:ascii="Arial" w:hAnsi="Arial" w:cs="Arial"/>
          <w:color w:val="auto"/>
          <w:sz w:val="24"/>
          <w:szCs w:val="24"/>
        </w:rPr>
      </w:pPr>
    </w:p>
    <w:p w:rsidR="00D66575" w:rsidRPr="00B64D3B" w:rsidRDefault="00AB532D" w:rsidP="00A80F6F">
      <w:pPr>
        <w:spacing w:after="0" w:line="240" w:lineRule="auto"/>
        <w:ind w:right="-1" w:firstLine="0"/>
        <w:jc w:val="center"/>
        <w:rPr>
          <w:rFonts w:ascii="Arial" w:hAnsi="Arial" w:cs="Arial"/>
          <w:b/>
          <w:color w:val="auto"/>
          <w:sz w:val="24"/>
          <w:szCs w:val="24"/>
        </w:rPr>
      </w:pPr>
      <w:r w:rsidRPr="00B64D3B">
        <w:rPr>
          <w:rFonts w:ascii="Arial" w:hAnsi="Arial" w:cs="Arial"/>
          <w:b/>
          <w:color w:val="auto"/>
          <w:sz w:val="24"/>
          <w:szCs w:val="24"/>
        </w:rP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 МФЦ, РАБОТНИКА МФЦ</w:t>
      </w:r>
    </w:p>
    <w:p w:rsidR="001138AB" w:rsidRPr="00A80F6F" w:rsidRDefault="001138AB" w:rsidP="00A80F6F">
      <w:pPr>
        <w:spacing w:after="0" w:line="240" w:lineRule="auto"/>
        <w:ind w:right="-1" w:firstLine="709"/>
        <w:rPr>
          <w:rFonts w:ascii="Arial" w:hAnsi="Arial" w:cs="Arial"/>
          <w:b/>
          <w:color w:val="auto"/>
          <w:sz w:val="24"/>
          <w:szCs w:val="24"/>
        </w:rPr>
      </w:pPr>
    </w:p>
    <w:p w:rsidR="00D66575" w:rsidRPr="00A80F6F" w:rsidRDefault="00AB532D" w:rsidP="00A80F6F">
      <w:pPr>
        <w:spacing w:after="0" w:line="240" w:lineRule="auto"/>
        <w:ind w:right="-1" w:firstLine="709"/>
        <w:rPr>
          <w:rFonts w:ascii="Arial" w:hAnsi="Arial" w:cs="Arial"/>
          <w:b/>
          <w:color w:val="auto"/>
          <w:sz w:val="24"/>
          <w:szCs w:val="24"/>
        </w:rPr>
      </w:pPr>
      <w:r w:rsidRPr="00A80F6F">
        <w:rPr>
          <w:rFonts w:ascii="Arial" w:hAnsi="Arial" w:cs="Arial"/>
          <w:b/>
          <w:color w:val="auto"/>
          <w:sz w:val="24"/>
          <w:szCs w:val="24"/>
        </w:rPr>
        <w:t>Глава 29.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136</w:t>
      </w:r>
      <w:r w:rsidR="00AB532D" w:rsidRPr="00A80F6F">
        <w:rPr>
          <w:rFonts w:ascii="Arial" w:hAnsi="Arial" w:cs="Arial"/>
          <w:color w:val="auto"/>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1) </w:t>
      </w:r>
      <w:r w:rsidR="00AB532D" w:rsidRPr="00A80F6F">
        <w:rPr>
          <w:rFonts w:ascii="Arial" w:hAnsi="Arial" w:cs="Arial"/>
          <w:color w:val="auto"/>
          <w:sz w:val="24"/>
          <w:szCs w:val="24"/>
        </w:rPr>
        <w:t>путем личного обращения в администрацию;</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2) </w:t>
      </w:r>
      <w:r w:rsidR="00AB532D" w:rsidRPr="00A80F6F">
        <w:rPr>
          <w:rFonts w:ascii="Arial" w:hAnsi="Arial" w:cs="Arial"/>
          <w:color w:val="auto"/>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3) </w:t>
      </w:r>
      <w:r w:rsidR="00AB532D" w:rsidRPr="00A80F6F">
        <w:rPr>
          <w:rFonts w:ascii="Arial" w:hAnsi="Arial" w:cs="Arial"/>
          <w:color w:val="auto"/>
          <w:sz w:val="24"/>
          <w:szCs w:val="24"/>
        </w:rPr>
        <w:t>через личный кабинет на Портале;</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lastRenderedPageBreak/>
        <w:t xml:space="preserve">4) </w:t>
      </w:r>
      <w:r w:rsidR="00AB532D" w:rsidRPr="00A80F6F">
        <w:rPr>
          <w:rFonts w:ascii="Arial" w:hAnsi="Arial" w:cs="Arial"/>
          <w:color w:val="auto"/>
          <w:sz w:val="24"/>
          <w:szCs w:val="24"/>
        </w:rPr>
        <w:t>путем направления на официальный адрес электронной почты администрации;</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5) </w:t>
      </w:r>
      <w:r w:rsidR="00AB532D" w:rsidRPr="00A80F6F">
        <w:rPr>
          <w:rFonts w:ascii="Arial" w:hAnsi="Arial" w:cs="Arial"/>
          <w:color w:val="auto"/>
          <w:sz w:val="24"/>
          <w:szCs w:val="24"/>
        </w:rPr>
        <w:t>через МФЦ.</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137</w:t>
      </w:r>
      <w:r w:rsidR="00AB532D" w:rsidRPr="00A80F6F">
        <w:rPr>
          <w:rFonts w:ascii="Arial" w:hAnsi="Arial" w:cs="Arial"/>
          <w:color w:val="auto"/>
          <w:sz w:val="24"/>
          <w:szCs w:val="24"/>
        </w:rPr>
        <w:t>. Заявитель или его представитель может обратиться с жалобой, в том числе в следующих случаях:</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1) </w:t>
      </w:r>
      <w:r w:rsidR="00AB532D" w:rsidRPr="00A80F6F">
        <w:rPr>
          <w:rFonts w:ascii="Arial" w:hAnsi="Arial" w:cs="Arial"/>
          <w:color w:val="auto"/>
          <w:sz w:val="24"/>
          <w:szCs w:val="24"/>
        </w:rPr>
        <w:t>нарушение срока регистрации запроса о предоставлении муниципальной услуги, комплексного запроса;</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2) </w:t>
      </w:r>
      <w:r w:rsidR="00AB532D" w:rsidRPr="00A80F6F">
        <w:rPr>
          <w:rFonts w:ascii="Arial" w:hAnsi="Arial" w:cs="Arial"/>
          <w:color w:val="auto"/>
          <w:sz w:val="24"/>
          <w:szCs w:val="24"/>
        </w:rPr>
        <w:t>нарушение срока предоставления муниципальной услуги;</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3) </w:t>
      </w:r>
      <w:r w:rsidR="00AB532D" w:rsidRPr="00A80F6F">
        <w:rPr>
          <w:rFonts w:ascii="Arial" w:hAnsi="Arial" w:cs="Arial"/>
          <w:color w:val="auto"/>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4) </w:t>
      </w:r>
      <w:r w:rsidR="00AB532D" w:rsidRPr="00A80F6F">
        <w:rPr>
          <w:rFonts w:ascii="Arial" w:hAnsi="Arial" w:cs="Arial"/>
          <w:color w:val="auto"/>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w:t>
      </w:r>
      <w:r>
        <w:rPr>
          <w:rFonts w:ascii="Arial" w:hAnsi="Arial" w:cs="Arial"/>
          <w:color w:val="auto"/>
          <w:sz w:val="24"/>
          <w:szCs w:val="24"/>
        </w:rPr>
        <w:t xml:space="preserve">асти, муниципальными правовыми </w:t>
      </w:r>
      <w:r w:rsidR="00AB532D" w:rsidRPr="00A80F6F">
        <w:rPr>
          <w:rFonts w:ascii="Arial" w:hAnsi="Arial" w:cs="Arial"/>
          <w:color w:val="auto"/>
          <w:sz w:val="24"/>
          <w:szCs w:val="24"/>
        </w:rPr>
        <w:t>актами для предоставления муниципальной услуги, у заявителя;</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5) </w:t>
      </w:r>
      <w:r w:rsidR="00AB532D" w:rsidRPr="00A80F6F">
        <w:rPr>
          <w:rFonts w:ascii="Arial" w:hAnsi="Arial" w:cs="Arial"/>
          <w:color w:val="auto"/>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6) </w:t>
      </w:r>
      <w:r w:rsidR="00AB532D" w:rsidRPr="00A80F6F">
        <w:rPr>
          <w:rFonts w:ascii="Arial" w:hAnsi="Arial" w:cs="Arial"/>
          <w:color w:val="auto"/>
          <w:sz w:val="24"/>
          <w:szCs w:val="24"/>
        </w:rPr>
        <w:t>затребование платы, не предусмотренной нормативными правовыми актами Российской Федерации, нормативными право</w:t>
      </w:r>
      <w:r>
        <w:rPr>
          <w:rFonts w:ascii="Arial" w:hAnsi="Arial" w:cs="Arial"/>
          <w:color w:val="auto"/>
          <w:sz w:val="24"/>
          <w:szCs w:val="24"/>
        </w:rPr>
        <w:t xml:space="preserve">выми актами Иркутской области, </w:t>
      </w:r>
      <w:r w:rsidR="00AB532D" w:rsidRPr="00A80F6F">
        <w:rPr>
          <w:rFonts w:ascii="Arial" w:hAnsi="Arial" w:cs="Arial"/>
          <w:color w:val="auto"/>
          <w:sz w:val="24"/>
          <w:szCs w:val="24"/>
        </w:rPr>
        <w:t>муниципальными правовыми актами;</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7) </w:t>
      </w:r>
      <w:r w:rsidR="00AB532D" w:rsidRPr="00A80F6F">
        <w:rPr>
          <w:rFonts w:ascii="Arial" w:hAnsi="Arial" w:cs="Arial"/>
          <w:color w:val="auto"/>
          <w:sz w:val="24"/>
          <w:szCs w:val="24"/>
        </w:rPr>
        <w:t>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8) </w:t>
      </w:r>
      <w:r w:rsidR="00AB532D" w:rsidRPr="00A80F6F">
        <w:rPr>
          <w:rFonts w:ascii="Arial" w:hAnsi="Arial" w:cs="Arial"/>
          <w:color w:val="auto"/>
          <w:sz w:val="24"/>
          <w:szCs w:val="24"/>
        </w:rPr>
        <w:t>нарушение срока или порядка выдачи документов по результатам предоставления муниципальной услуги;</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9) </w:t>
      </w:r>
      <w:r w:rsidR="00AB532D" w:rsidRPr="00A80F6F">
        <w:rPr>
          <w:rFonts w:ascii="Arial" w:hAnsi="Arial" w:cs="Arial"/>
          <w:color w:val="auto"/>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10) </w:t>
      </w:r>
      <w:r w:rsidR="00AB532D" w:rsidRPr="00A80F6F">
        <w:rPr>
          <w:rFonts w:ascii="Arial" w:hAnsi="Arial" w:cs="Arial"/>
          <w:color w:val="auto"/>
          <w:sz w:val="24"/>
          <w:szCs w:val="24"/>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w:t>
      </w:r>
      <w:r w:rsidR="001138AB" w:rsidRPr="00A80F6F">
        <w:rPr>
          <w:rFonts w:ascii="Arial" w:hAnsi="Arial" w:cs="Arial"/>
          <w:color w:val="auto"/>
          <w:sz w:val="24"/>
          <w:szCs w:val="24"/>
        </w:rPr>
        <w:t>о закона от 27 июля 2010 года №</w:t>
      </w:r>
      <w:r w:rsidR="00AB532D" w:rsidRPr="00A80F6F">
        <w:rPr>
          <w:rFonts w:ascii="Arial" w:hAnsi="Arial" w:cs="Arial"/>
          <w:color w:val="auto"/>
          <w:sz w:val="24"/>
          <w:szCs w:val="24"/>
        </w:rPr>
        <w:t>210 ФЗ «Об организации предоставления государственных и муниципальных услуг».</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138</w:t>
      </w:r>
      <w:r w:rsidR="00A80F6F" w:rsidRPr="00A80F6F">
        <w:rPr>
          <w:rFonts w:ascii="Arial" w:hAnsi="Arial" w:cs="Arial"/>
          <w:color w:val="auto"/>
          <w:sz w:val="24"/>
          <w:szCs w:val="24"/>
        </w:rPr>
        <w:t xml:space="preserve">. </w:t>
      </w:r>
      <w:r w:rsidR="00AB532D" w:rsidRPr="00A80F6F">
        <w:rPr>
          <w:rFonts w:ascii="Arial" w:hAnsi="Arial" w:cs="Arial"/>
          <w:color w:val="auto"/>
          <w:sz w:val="24"/>
          <w:szCs w:val="24"/>
        </w:rPr>
        <w:t>В случаях, указанных в подпу</w:t>
      </w:r>
      <w:r w:rsidR="00A80F6F" w:rsidRPr="00A80F6F">
        <w:rPr>
          <w:rFonts w:ascii="Arial" w:hAnsi="Arial" w:cs="Arial"/>
          <w:color w:val="auto"/>
          <w:sz w:val="24"/>
          <w:szCs w:val="24"/>
        </w:rPr>
        <w:t>нктах</w:t>
      </w:r>
      <w:r>
        <w:rPr>
          <w:rFonts w:ascii="Arial" w:hAnsi="Arial" w:cs="Arial"/>
          <w:color w:val="auto"/>
          <w:sz w:val="24"/>
          <w:szCs w:val="24"/>
        </w:rPr>
        <w:t xml:space="preserve"> 2, 5, 7, 9 и 10 пункта 137</w:t>
      </w:r>
      <w:r w:rsidR="00AB532D" w:rsidRPr="00A80F6F">
        <w:rPr>
          <w:rFonts w:ascii="Arial" w:hAnsi="Arial" w:cs="Arial"/>
          <w:color w:val="auto"/>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139</w:t>
      </w:r>
      <w:r w:rsidR="00A80F6F" w:rsidRPr="00A80F6F">
        <w:rPr>
          <w:rFonts w:ascii="Arial" w:hAnsi="Arial" w:cs="Arial"/>
          <w:color w:val="auto"/>
          <w:sz w:val="24"/>
          <w:szCs w:val="24"/>
        </w:rPr>
        <w:t xml:space="preserve">. </w:t>
      </w:r>
      <w:r w:rsidR="00AB532D" w:rsidRPr="00A80F6F">
        <w:rPr>
          <w:rFonts w:ascii="Arial" w:hAnsi="Arial" w:cs="Arial"/>
          <w:color w:val="auto"/>
          <w:sz w:val="24"/>
          <w:szCs w:val="24"/>
        </w:rPr>
        <w:t>Рассмотрение жалобы осуществляется в порядке и сроки, установленные статьей 11</w:t>
      </w:r>
      <w:r w:rsidR="00AB532D" w:rsidRPr="00A80F6F">
        <w:rPr>
          <w:rFonts w:ascii="Arial" w:hAnsi="Arial" w:cs="Arial"/>
          <w:color w:val="auto"/>
          <w:sz w:val="24"/>
          <w:szCs w:val="24"/>
          <w:vertAlign w:val="superscript"/>
        </w:rPr>
        <w:t>2</w:t>
      </w:r>
      <w:r w:rsidR="00AB532D" w:rsidRPr="00A80F6F">
        <w:rPr>
          <w:rFonts w:ascii="Arial" w:hAnsi="Arial" w:cs="Arial"/>
          <w:color w:val="auto"/>
          <w:sz w:val="24"/>
          <w:szCs w:val="24"/>
        </w:rPr>
        <w:t xml:space="preserve"> Федеральног</w:t>
      </w:r>
      <w:r w:rsidR="00A80F6F" w:rsidRPr="00A80F6F">
        <w:rPr>
          <w:rFonts w:ascii="Arial" w:hAnsi="Arial" w:cs="Arial"/>
          <w:color w:val="auto"/>
          <w:sz w:val="24"/>
          <w:szCs w:val="24"/>
        </w:rPr>
        <w:t>о закона от 27 июля 2010 года №</w:t>
      </w:r>
      <w:r w:rsidR="00AB532D" w:rsidRPr="00A80F6F">
        <w:rPr>
          <w:rFonts w:ascii="Arial" w:hAnsi="Arial" w:cs="Arial"/>
          <w:color w:val="auto"/>
          <w:sz w:val="24"/>
          <w:szCs w:val="24"/>
        </w:rPr>
        <w:t>210-ФЗ «Об организации предоставления государственных и муниципальных услуг».</w:t>
      </w:r>
    </w:p>
    <w:p w:rsidR="001138AB" w:rsidRPr="00A80F6F" w:rsidRDefault="001138AB" w:rsidP="00A80F6F">
      <w:pPr>
        <w:spacing w:after="0" w:line="240" w:lineRule="auto"/>
        <w:ind w:right="-1" w:firstLine="709"/>
        <w:rPr>
          <w:rFonts w:ascii="Arial" w:hAnsi="Arial" w:cs="Arial"/>
          <w:color w:val="auto"/>
          <w:sz w:val="24"/>
          <w:szCs w:val="24"/>
        </w:rPr>
      </w:pPr>
    </w:p>
    <w:p w:rsidR="00D66575" w:rsidRPr="00A80F6F" w:rsidRDefault="00AB532D" w:rsidP="00A80F6F">
      <w:pPr>
        <w:spacing w:after="0" w:line="240" w:lineRule="auto"/>
        <w:ind w:right="-1" w:firstLine="709"/>
        <w:rPr>
          <w:rFonts w:ascii="Arial" w:hAnsi="Arial" w:cs="Arial"/>
          <w:b/>
          <w:color w:val="auto"/>
          <w:sz w:val="24"/>
          <w:szCs w:val="24"/>
        </w:rPr>
      </w:pPr>
      <w:r w:rsidRPr="00A80F6F">
        <w:rPr>
          <w:rFonts w:ascii="Arial" w:hAnsi="Arial" w:cs="Arial"/>
          <w:b/>
          <w:color w:val="auto"/>
          <w:sz w:val="24"/>
          <w:szCs w:val="24"/>
        </w:rPr>
        <w:lastRenderedPageBreak/>
        <w:t>Глава 30.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140</w:t>
      </w:r>
      <w:r w:rsidR="00A80F6F" w:rsidRPr="00A80F6F">
        <w:rPr>
          <w:rFonts w:ascii="Arial" w:hAnsi="Arial" w:cs="Arial"/>
          <w:color w:val="auto"/>
          <w:sz w:val="24"/>
          <w:szCs w:val="24"/>
        </w:rPr>
        <w:t xml:space="preserve">. </w:t>
      </w:r>
      <w:r w:rsidR="00AB532D" w:rsidRPr="00A80F6F">
        <w:rPr>
          <w:rFonts w:ascii="Arial" w:hAnsi="Arial" w:cs="Arial"/>
          <w:color w:val="auto"/>
          <w:sz w:val="24"/>
          <w:szCs w:val="24"/>
        </w:rPr>
        <w:t>Жалобы на решения и действия (бездействие) главы администрации подаются главе администрации.</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141</w:t>
      </w:r>
      <w:r w:rsidR="00A80F6F" w:rsidRPr="00A80F6F">
        <w:rPr>
          <w:rFonts w:ascii="Arial" w:hAnsi="Arial" w:cs="Arial"/>
          <w:color w:val="auto"/>
          <w:sz w:val="24"/>
          <w:szCs w:val="24"/>
        </w:rPr>
        <w:t xml:space="preserve">. </w:t>
      </w:r>
      <w:r w:rsidR="00AB532D" w:rsidRPr="00A80F6F">
        <w:rPr>
          <w:rFonts w:ascii="Arial" w:hAnsi="Arial" w:cs="Arial"/>
          <w:color w:val="auto"/>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142</w:t>
      </w:r>
      <w:r w:rsidR="00A80F6F" w:rsidRPr="00A80F6F">
        <w:rPr>
          <w:rFonts w:ascii="Arial" w:hAnsi="Arial" w:cs="Arial"/>
          <w:color w:val="auto"/>
          <w:sz w:val="24"/>
          <w:szCs w:val="24"/>
        </w:rPr>
        <w:t xml:space="preserve">. </w:t>
      </w:r>
      <w:r w:rsidR="00AB532D" w:rsidRPr="00A80F6F">
        <w:rPr>
          <w:rFonts w:ascii="Arial" w:hAnsi="Arial" w:cs="Arial"/>
          <w:color w:val="auto"/>
          <w:sz w:val="24"/>
          <w:szCs w:val="24"/>
        </w:rPr>
        <w:t>Жалобы на решения и действия (бездействие) работника МФЦ подаются руководителю этого МФЦ.</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143</w:t>
      </w:r>
      <w:r w:rsidR="00A80F6F" w:rsidRPr="00A80F6F">
        <w:rPr>
          <w:rFonts w:ascii="Arial" w:hAnsi="Arial" w:cs="Arial"/>
          <w:color w:val="auto"/>
          <w:sz w:val="24"/>
          <w:szCs w:val="24"/>
        </w:rPr>
        <w:t xml:space="preserve">. </w:t>
      </w:r>
      <w:r w:rsidR="00AB532D" w:rsidRPr="00A80F6F">
        <w:rPr>
          <w:rFonts w:ascii="Arial" w:hAnsi="Arial" w:cs="Arial"/>
          <w:color w:val="auto"/>
          <w:sz w:val="24"/>
          <w:szCs w:val="24"/>
        </w:rPr>
        <w:t>Жалобы на решения и действия (бездействие) МФЦ подаются в министерство цифрового развития и связи Иркутской области или министру цифрового развития и связи Иркутской области.</w:t>
      </w:r>
    </w:p>
    <w:p w:rsidR="001138AB" w:rsidRPr="00A80F6F" w:rsidRDefault="001138AB" w:rsidP="00A80F6F">
      <w:pPr>
        <w:spacing w:after="0" w:line="240" w:lineRule="auto"/>
        <w:ind w:right="-1" w:firstLine="709"/>
        <w:rPr>
          <w:rFonts w:ascii="Arial" w:hAnsi="Arial" w:cs="Arial"/>
          <w:color w:val="auto"/>
          <w:sz w:val="24"/>
          <w:szCs w:val="24"/>
        </w:rPr>
      </w:pPr>
    </w:p>
    <w:p w:rsidR="00D66575" w:rsidRPr="00A80F6F" w:rsidRDefault="00AB532D" w:rsidP="00A80F6F">
      <w:pPr>
        <w:spacing w:after="0" w:line="240" w:lineRule="auto"/>
        <w:ind w:right="-1" w:firstLine="709"/>
        <w:rPr>
          <w:rFonts w:ascii="Arial" w:hAnsi="Arial" w:cs="Arial"/>
          <w:b/>
          <w:color w:val="auto"/>
          <w:sz w:val="24"/>
          <w:szCs w:val="24"/>
        </w:rPr>
      </w:pPr>
      <w:r w:rsidRPr="00A80F6F">
        <w:rPr>
          <w:rFonts w:ascii="Arial" w:hAnsi="Arial" w:cs="Arial"/>
          <w:b/>
          <w:color w:val="auto"/>
          <w:sz w:val="24"/>
          <w:szCs w:val="24"/>
        </w:rPr>
        <w:t>Глава 31. Способы информирования заявителей о порядке подачи и рассмотрения жалобы, в том числе с использованием</w:t>
      </w:r>
      <w:r w:rsidR="00A80F6F" w:rsidRPr="00A80F6F">
        <w:rPr>
          <w:rFonts w:ascii="Arial" w:hAnsi="Arial" w:cs="Arial"/>
          <w:b/>
          <w:color w:val="auto"/>
          <w:sz w:val="24"/>
          <w:szCs w:val="24"/>
        </w:rPr>
        <w:t xml:space="preserve"> </w:t>
      </w:r>
      <w:r w:rsidRPr="00A80F6F">
        <w:rPr>
          <w:rFonts w:ascii="Arial" w:hAnsi="Arial" w:cs="Arial"/>
          <w:b/>
          <w:color w:val="auto"/>
          <w:sz w:val="24"/>
          <w:szCs w:val="24"/>
        </w:rPr>
        <w:t>единого портала государственных и муниципальных услуг (функций)</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144</w:t>
      </w:r>
      <w:r w:rsidR="00A80F6F" w:rsidRPr="00A80F6F">
        <w:rPr>
          <w:rFonts w:ascii="Arial" w:hAnsi="Arial" w:cs="Arial"/>
          <w:color w:val="auto"/>
          <w:sz w:val="24"/>
          <w:szCs w:val="24"/>
        </w:rPr>
        <w:t xml:space="preserve">. </w:t>
      </w:r>
      <w:r w:rsidR="00AB532D" w:rsidRPr="00A80F6F">
        <w:rPr>
          <w:rFonts w:ascii="Arial" w:hAnsi="Arial" w:cs="Arial"/>
          <w:color w:val="auto"/>
          <w:sz w:val="24"/>
          <w:szCs w:val="24"/>
        </w:rPr>
        <w:t>Информацию о порядке подачи и рассмотрения жалобы заявитель и его представитель могут получить:</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1) </w:t>
      </w:r>
      <w:r w:rsidR="00AB532D" w:rsidRPr="00A80F6F">
        <w:rPr>
          <w:rFonts w:ascii="Arial" w:hAnsi="Arial" w:cs="Arial"/>
          <w:color w:val="auto"/>
          <w:sz w:val="24"/>
          <w:szCs w:val="24"/>
        </w:rPr>
        <w:t>на информационных стендах, расположенных в помещениях, занимаемых администрацией, или в помещениях МФЦ;</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2) </w:t>
      </w:r>
      <w:r w:rsidR="00AB532D" w:rsidRPr="00A80F6F">
        <w:rPr>
          <w:rFonts w:ascii="Arial" w:hAnsi="Arial" w:cs="Arial"/>
          <w:color w:val="auto"/>
          <w:sz w:val="24"/>
          <w:szCs w:val="24"/>
        </w:rPr>
        <w:t>на официальном сайте администрации, сайте МФЦ;</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3) </w:t>
      </w:r>
      <w:r w:rsidR="00AB532D" w:rsidRPr="00A80F6F">
        <w:rPr>
          <w:rFonts w:ascii="Arial" w:hAnsi="Arial" w:cs="Arial"/>
          <w:color w:val="auto"/>
          <w:sz w:val="24"/>
          <w:szCs w:val="24"/>
        </w:rPr>
        <w:t>на Портале;</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4) </w:t>
      </w:r>
      <w:r w:rsidR="00AB532D" w:rsidRPr="00A80F6F">
        <w:rPr>
          <w:rFonts w:ascii="Arial" w:hAnsi="Arial" w:cs="Arial"/>
          <w:color w:val="auto"/>
          <w:sz w:val="24"/>
          <w:szCs w:val="24"/>
        </w:rPr>
        <w:t>лично у должностного лица или муниципального служаще</w:t>
      </w:r>
      <w:r w:rsidRPr="00A80F6F">
        <w:rPr>
          <w:rFonts w:ascii="Arial" w:hAnsi="Arial" w:cs="Arial"/>
          <w:color w:val="auto"/>
          <w:sz w:val="24"/>
          <w:szCs w:val="24"/>
        </w:rPr>
        <w:t xml:space="preserve">го администрации, у работников </w:t>
      </w:r>
      <w:r w:rsidR="00AB532D" w:rsidRPr="00A80F6F">
        <w:rPr>
          <w:rFonts w:ascii="Arial" w:hAnsi="Arial" w:cs="Arial"/>
          <w:color w:val="auto"/>
          <w:sz w:val="24"/>
          <w:szCs w:val="24"/>
        </w:rPr>
        <w:t>МФЦ;</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5) </w:t>
      </w:r>
      <w:r w:rsidR="00AB532D" w:rsidRPr="00A80F6F">
        <w:rPr>
          <w:rFonts w:ascii="Arial" w:hAnsi="Arial" w:cs="Arial"/>
          <w:color w:val="auto"/>
          <w:sz w:val="24"/>
          <w:szCs w:val="24"/>
        </w:rPr>
        <w:t xml:space="preserve">путем обращения заявителя или его представителя в администрацию, </w:t>
      </w:r>
    </w:p>
    <w:p w:rsidR="00D66575" w:rsidRPr="00A80F6F" w:rsidRDefault="00AB532D"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МФЦ с использованием средств телефонной связи;</w:t>
      </w:r>
    </w:p>
    <w:p w:rsidR="00A80F6F"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6) </w:t>
      </w:r>
      <w:r w:rsidR="00AB532D" w:rsidRPr="00A80F6F">
        <w:rPr>
          <w:rFonts w:ascii="Arial" w:hAnsi="Arial" w:cs="Arial"/>
          <w:color w:val="auto"/>
          <w:sz w:val="24"/>
          <w:szCs w:val="24"/>
        </w:rPr>
        <w:t xml:space="preserve">путем обращения заявителя или его представителя через организации </w:t>
      </w:r>
      <w:r w:rsidRPr="00A80F6F">
        <w:rPr>
          <w:rFonts w:ascii="Arial" w:hAnsi="Arial" w:cs="Arial"/>
          <w:color w:val="auto"/>
          <w:sz w:val="24"/>
          <w:szCs w:val="24"/>
        </w:rPr>
        <w:t>почтовой связи в администрацию;</w:t>
      </w:r>
    </w:p>
    <w:p w:rsidR="00D66575" w:rsidRPr="00A80F6F" w:rsidRDefault="00AB532D"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7) по электронной почте администрации.</w:t>
      </w:r>
    </w:p>
    <w:p w:rsidR="001138AB" w:rsidRPr="00A80F6F" w:rsidRDefault="001138AB" w:rsidP="00A80F6F">
      <w:pPr>
        <w:spacing w:after="0" w:line="240" w:lineRule="auto"/>
        <w:ind w:right="-1" w:firstLine="709"/>
        <w:rPr>
          <w:rFonts w:ascii="Arial" w:hAnsi="Arial" w:cs="Arial"/>
          <w:color w:val="auto"/>
          <w:sz w:val="24"/>
          <w:szCs w:val="24"/>
        </w:rPr>
      </w:pPr>
    </w:p>
    <w:p w:rsidR="00D66575" w:rsidRPr="00A80F6F" w:rsidRDefault="00AB532D" w:rsidP="00A80F6F">
      <w:pPr>
        <w:spacing w:after="0" w:line="240" w:lineRule="auto"/>
        <w:ind w:right="-1" w:firstLine="709"/>
        <w:rPr>
          <w:rFonts w:ascii="Arial" w:hAnsi="Arial" w:cs="Arial"/>
          <w:b/>
          <w:color w:val="auto"/>
          <w:sz w:val="24"/>
          <w:szCs w:val="24"/>
        </w:rPr>
      </w:pPr>
      <w:r w:rsidRPr="00A80F6F">
        <w:rPr>
          <w:rFonts w:ascii="Arial" w:hAnsi="Arial" w:cs="Arial"/>
          <w:b/>
          <w:color w:val="auto"/>
          <w:sz w:val="24"/>
          <w:szCs w:val="24"/>
        </w:rPr>
        <w:t>Глава 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145</w:t>
      </w:r>
      <w:r w:rsidR="00A80F6F" w:rsidRPr="00A80F6F">
        <w:rPr>
          <w:rFonts w:ascii="Arial" w:hAnsi="Arial" w:cs="Arial"/>
          <w:color w:val="auto"/>
          <w:sz w:val="24"/>
          <w:szCs w:val="24"/>
        </w:rPr>
        <w:t xml:space="preserve">. </w:t>
      </w:r>
      <w:r w:rsidR="00AB532D" w:rsidRPr="00A80F6F">
        <w:rPr>
          <w:rFonts w:ascii="Arial" w:hAnsi="Arial" w:cs="Arial"/>
          <w:color w:val="auto"/>
          <w:sz w:val="24"/>
          <w:szCs w:val="24"/>
        </w:rPr>
        <w:t>Нормативные правовые акты, регулирующие порядок досудебного (внесудебного) обжалования</w:t>
      </w:r>
      <w:r w:rsidR="00AB532D" w:rsidRPr="00A80F6F">
        <w:rPr>
          <w:rFonts w:ascii="Arial" w:eastAsia="Calibri" w:hAnsi="Arial" w:cs="Arial"/>
          <w:color w:val="auto"/>
          <w:sz w:val="24"/>
          <w:szCs w:val="24"/>
        </w:rPr>
        <w:t xml:space="preserve"> </w:t>
      </w:r>
      <w:r w:rsidR="00AB532D" w:rsidRPr="00A80F6F">
        <w:rPr>
          <w:rFonts w:ascii="Arial" w:hAnsi="Arial" w:cs="Arial"/>
          <w:color w:val="auto"/>
          <w:sz w:val="24"/>
          <w:szCs w:val="24"/>
        </w:rPr>
        <w:t>действий (бездействия) и (или) решений, принятых (осуществленных) в ходе предоставления муниципальной услуги:</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 xml:space="preserve">1) </w:t>
      </w:r>
      <w:r w:rsidR="00AB532D" w:rsidRPr="00A80F6F">
        <w:rPr>
          <w:rFonts w:ascii="Arial" w:hAnsi="Arial" w:cs="Arial"/>
          <w:color w:val="auto"/>
          <w:sz w:val="24"/>
          <w:szCs w:val="24"/>
        </w:rPr>
        <w:t>Федеральн</w:t>
      </w:r>
      <w:r w:rsidRPr="00A80F6F">
        <w:rPr>
          <w:rFonts w:ascii="Arial" w:hAnsi="Arial" w:cs="Arial"/>
          <w:color w:val="auto"/>
          <w:sz w:val="24"/>
          <w:szCs w:val="24"/>
        </w:rPr>
        <w:t>ый закон от 27 июля 2010 года №</w:t>
      </w:r>
      <w:r w:rsidR="00AB532D" w:rsidRPr="00A80F6F">
        <w:rPr>
          <w:rFonts w:ascii="Arial" w:hAnsi="Arial" w:cs="Arial"/>
          <w:color w:val="auto"/>
          <w:sz w:val="24"/>
          <w:szCs w:val="24"/>
        </w:rPr>
        <w:t>210-ФЗ «Об организации предоставления государственных и муниципальных услуг»;</w:t>
      </w:r>
    </w:p>
    <w:p w:rsidR="00D66575" w:rsidRPr="00A80F6F" w:rsidRDefault="00A80F6F" w:rsidP="00A80F6F">
      <w:pPr>
        <w:spacing w:after="0" w:line="240" w:lineRule="auto"/>
        <w:ind w:right="-1" w:firstLine="709"/>
        <w:rPr>
          <w:rFonts w:ascii="Arial" w:hAnsi="Arial" w:cs="Arial"/>
          <w:color w:val="auto"/>
          <w:sz w:val="24"/>
          <w:szCs w:val="24"/>
        </w:rPr>
      </w:pPr>
      <w:r w:rsidRPr="00A80F6F">
        <w:rPr>
          <w:rFonts w:ascii="Arial" w:hAnsi="Arial" w:cs="Arial"/>
          <w:color w:val="auto"/>
          <w:sz w:val="24"/>
          <w:szCs w:val="24"/>
        </w:rPr>
        <w:t>2) муниципальный нормативный правовой акт</w:t>
      </w:r>
      <w:r w:rsidR="00AB532D" w:rsidRPr="00A80F6F">
        <w:rPr>
          <w:rFonts w:ascii="Arial" w:hAnsi="Arial" w:cs="Arial"/>
          <w:color w:val="auto"/>
          <w:sz w:val="24"/>
          <w:szCs w:val="24"/>
        </w:rPr>
        <w:t>, которым установлены особенности подачи и рассмотрения жалоб на решения и действия (бездействие) органов местного самоуправления и их должностных лиц, если указанный акт издан).</w:t>
      </w:r>
    </w:p>
    <w:p w:rsidR="00D66575" w:rsidRPr="00A80F6F" w:rsidRDefault="00FB17E9" w:rsidP="00A80F6F">
      <w:pPr>
        <w:spacing w:after="0" w:line="240" w:lineRule="auto"/>
        <w:ind w:right="-1" w:firstLine="709"/>
        <w:rPr>
          <w:rFonts w:ascii="Arial" w:hAnsi="Arial" w:cs="Arial"/>
          <w:color w:val="auto"/>
          <w:sz w:val="24"/>
          <w:szCs w:val="24"/>
        </w:rPr>
      </w:pPr>
      <w:r>
        <w:rPr>
          <w:rFonts w:ascii="Arial" w:hAnsi="Arial" w:cs="Arial"/>
          <w:color w:val="auto"/>
          <w:sz w:val="24"/>
          <w:szCs w:val="24"/>
        </w:rPr>
        <w:t>146</w:t>
      </w:r>
      <w:r w:rsidR="00A80F6F" w:rsidRPr="00A80F6F">
        <w:rPr>
          <w:rFonts w:ascii="Arial" w:hAnsi="Arial" w:cs="Arial"/>
          <w:color w:val="auto"/>
          <w:sz w:val="24"/>
          <w:szCs w:val="24"/>
        </w:rPr>
        <w:t xml:space="preserve">. </w:t>
      </w:r>
      <w:r w:rsidR="00AB532D" w:rsidRPr="00A80F6F">
        <w:rPr>
          <w:rFonts w:ascii="Arial" w:hAnsi="Arial" w:cs="Arial"/>
          <w:color w:val="auto"/>
          <w:sz w:val="24"/>
          <w:szCs w:val="24"/>
        </w:rPr>
        <w:t>Информация, содержащаяся в настоящем разделе, подлежит размещению на Портале.</w:t>
      </w:r>
    </w:p>
    <w:p w:rsidR="001138AB" w:rsidRPr="00A80F6F" w:rsidRDefault="001138AB" w:rsidP="00A80F6F">
      <w:pPr>
        <w:spacing w:after="0" w:line="240" w:lineRule="auto"/>
        <w:ind w:right="-1" w:firstLine="709"/>
        <w:rPr>
          <w:rFonts w:ascii="Arial" w:hAnsi="Arial" w:cs="Arial"/>
          <w:color w:val="auto"/>
          <w:sz w:val="24"/>
          <w:szCs w:val="24"/>
        </w:rPr>
      </w:pPr>
    </w:p>
    <w:p w:rsidR="00A80F6F" w:rsidRDefault="00AB532D" w:rsidP="00A80F6F">
      <w:pPr>
        <w:spacing w:after="0" w:line="240" w:lineRule="auto"/>
        <w:ind w:right="-1" w:firstLine="0"/>
        <w:jc w:val="right"/>
        <w:rPr>
          <w:rFonts w:ascii="Courier New" w:hAnsi="Courier New" w:cs="Courier New"/>
          <w:color w:val="auto"/>
          <w:sz w:val="22"/>
          <w:szCs w:val="24"/>
        </w:rPr>
      </w:pPr>
      <w:r w:rsidRPr="00A80F6F">
        <w:rPr>
          <w:rFonts w:ascii="Courier New" w:hAnsi="Courier New" w:cs="Courier New"/>
          <w:color w:val="auto"/>
          <w:sz w:val="22"/>
          <w:szCs w:val="24"/>
        </w:rPr>
        <w:t>Приложение</w:t>
      </w:r>
      <w:r w:rsidR="00A80F6F">
        <w:rPr>
          <w:rFonts w:ascii="Courier New" w:hAnsi="Courier New" w:cs="Courier New"/>
          <w:color w:val="auto"/>
          <w:sz w:val="22"/>
          <w:szCs w:val="24"/>
        </w:rPr>
        <w:t xml:space="preserve"> к административному регламенту</w:t>
      </w:r>
    </w:p>
    <w:p w:rsidR="00A80F6F" w:rsidRDefault="00AB532D" w:rsidP="00A80F6F">
      <w:pPr>
        <w:spacing w:after="0" w:line="240" w:lineRule="auto"/>
        <w:ind w:right="-1" w:firstLine="0"/>
        <w:jc w:val="right"/>
        <w:rPr>
          <w:rFonts w:ascii="Courier New" w:hAnsi="Courier New" w:cs="Courier New"/>
          <w:color w:val="auto"/>
          <w:sz w:val="22"/>
          <w:szCs w:val="24"/>
        </w:rPr>
      </w:pPr>
      <w:r w:rsidRPr="00A80F6F">
        <w:rPr>
          <w:rFonts w:ascii="Courier New" w:hAnsi="Courier New" w:cs="Courier New"/>
          <w:color w:val="auto"/>
          <w:sz w:val="22"/>
          <w:szCs w:val="24"/>
        </w:rPr>
        <w:t>пред</w:t>
      </w:r>
      <w:r w:rsidR="00A80F6F">
        <w:rPr>
          <w:rFonts w:ascii="Courier New" w:hAnsi="Courier New" w:cs="Courier New"/>
          <w:color w:val="auto"/>
          <w:sz w:val="22"/>
          <w:szCs w:val="24"/>
        </w:rPr>
        <w:t>оставления муниципальной услуги</w:t>
      </w:r>
    </w:p>
    <w:p w:rsidR="00A80F6F" w:rsidRDefault="00AB532D" w:rsidP="00A80F6F">
      <w:pPr>
        <w:spacing w:after="0" w:line="240" w:lineRule="auto"/>
        <w:ind w:right="-1" w:firstLine="0"/>
        <w:jc w:val="right"/>
        <w:rPr>
          <w:rFonts w:ascii="Courier New" w:hAnsi="Courier New" w:cs="Courier New"/>
          <w:color w:val="auto"/>
          <w:sz w:val="22"/>
          <w:szCs w:val="24"/>
        </w:rPr>
      </w:pPr>
      <w:r w:rsidRPr="00A80F6F">
        <w:rPr>
          <w:rFonts w:ascii="Courier New" w:hAnsi="Courier New" w:cs="Courier New"/>
          <w:color w:val="auto"/>
          <w:sz w:val="22"/>
          <w:szCs w:val="24"/>
        </w:rPr>
        <w:t xml:space="preserve">«Выдача </w:t>
      </w:r>
      <w:r w:rsidR="00A80F6F">
        <w:rPr>
          <w:rFonts w:ascii="Courier New" w:hAnsi="Courier New" w:cs="Courier New"/>
          <w:color w:val="auto"/>
          <w:sz w:val="22"/>
          <w:szCs w:val="24"/>
        </w:rPr>
        <w:t>разрешения на вступление в брак</w:t>
      </w:r>
    </w:p>
    <w:p w:rsidR="00D66575" w:rsidRPr="00A80F6F" w:rsidRDefault="00AB532D" w:rsidP="00A80F6F">
      <w:pPr>
        <w:spacing w:after="0" w:line="240" w:lineRule="auto"/>
        <w:ind w:right="-1" w:firstLine="0"/>
        <w:jc w:val="right"/>
        <w:rPr>
          <w:rFonts w:ascii="Courier New" w:hAnsi="Courier New" w:cs="Courier New"/>
          <w:color w:val="auto"/>
          <w:sz w:val="22"/>
          <w:szCs w:val="24"/>
        </w:rPr>
      </w:pPr>
      <w:r w:rsidRPr="00A80F6F">
        <w:rPr>
          <w:rFonts w:ascii="Courier New" w:hAnsi="Courier New" w:cs="Courier New"/>
          <w:color w:val="auto"/>
          <w:sz w:val="22"/>
          <w:szCs w:val="24"/>
        </w:rPr>
        <w:t>лицу, достигшему возраста шестнадцати лет»</w:t>
      </w:r>
    </w:p>
    <w:p w:rsidR="00D66575" w:rsidRPr="00B64D3B" w:rsidRDefault="00D66575" w:rsidP="00A80F6F">
      <w:pPr>
        <w:spacing w:after="0" w:line="240" w:lineRule="auto"/>
        <w:ind w:firstLine="0"/>
        <w:jc w:val="right"/>
        <w:rPr>
          <w:rFonts w:ascii="Arial" w:hAnsi="Arial" w:cs="Arial"/>
          <w:color w:val="auto"/>
          <w:sz w:val="24"/>
          <w:szCs w:val="24"/>
        </w:rPr>
      </w:pPr>
    </w:p>
    <w:p w:rsidR="00A80F6F" w:rsidRDefault="00AB532D" w:rsidP="00FB17E9">
      <w:pPr>
        <w:spacing w:after="0" w:line="240" w:lineRule="auto"/>
        <w:ind w:right="-1" w:hanging="10"/>
        <w:jc w:val="right"/>
        <w:rPr>
          <w:rFonts w:ascii="Arial" w:hAnsi="Arial" w:cs="Arial"/>
          <w:color w:val="auto"/>
          <w:sz w:val="24"/>
          <w:szCs w:val="24"/>
        </w:rPr>
      </w:pPr>
      <w:r w:rsidRPr="00B64D3B">
        <w:rPr>
          <w:rFonts w:ascii="Arial" w:hAnsi="Arial" w:cs="Arial"/>
          <w:color w:val="auto"/>
          <w:sz w:val="24"/>
          <w:szCs w:val="24"/>
        </w:rPr>
        <w:t>В _</w:t>
      </w:r>
      <w:r w:rsidR="00A80F6F">
        <w:rPr>
          <w:rFonts w:ascii="Arial" w:hAnsi="Arial" w:cs="Arial"/>
          <w:color w:val="auto"/>
          <w:sz w:val="24"/>
          <w:szCs w:val="24"/>
        </w:rPr>
        <w:t>_____________________________________</w:t>
      </w:r>
    </w:p>
    <w:p w:rsidR="00A80F6F" w:rsidRDefault="00AB532D" w:rsidP="00A80F6F">
      <w:pPr>
        <w:spacing w:after="0" w:line="240" w:lineRule="auto"/>
        <w:ind w:left="442" w:right="312" w:hanging="10"/>
        <w:jc w:val="right"/>
        <w:rPr>
          <w:rFonts w:ascii="Courier New" w:hAnsi="Courier New" w:cs="Courier New"/>
          <w:i/>
          <w:color w:val="auto"/>
          <w:sz w:val="22"/>
          <w:szCs w:val="24"/>
        </w:rPr>
      </w:pPr>
      <w:r w:rsidRPr="00A80F6F">
        <w:rPr>
          <w:rFonts w:ascii="Courier New" w:hAnsi="Courier New" w:cs="Courier New"/>
          <w:color w:val="auto"/>
          <w:sz w:val="22"/>
          <w:szCs w:val="24"/>
        </w:rPr>
        <w:lastRenderedPageBreak/>
        <w:t>(</w:t>
      </w:r>
      <w:r w:rsidRPr="00A80F6F">
        <w:rPr>
          <w:rFonts w:ascii="Courier New" w:hAnsi="Courier New" w:cs="Courier New"/>
          <w:i/>
          <w:color w:val="auto"/>
          <w:sz w:val="22"/>
          <w:szCs w:val="24"/>
        </w:rPr>
        <w:t>указыва</w:t>
      </w:r>
      <w:r w:rsidR="00A80F6F">
        <w:rPr>
          <w:rFonts w:ascii="Courier New" w:hAnsi="Courier New" w:cs="Courier New"/>
          <w:i/>
          <w:color w:val="auto"/>
          <w:sz w:val="22"/>
          <w:szCs w:val="24"/>
        </w:rPr>
        <w:t>ется наименование администрации</w:t>
      </w:r>
    </w:p>
    <w:p w:rsidR="00D66575" w:rsidRPr="00A80F6F" w:rsidRDefault="00AB532D" w:rsidP="00A80F6F">
      <w:pPr>
        <w:spacing w:after="0" w:line="240" w:lineRule="auto"/>
        <w:ind w:left="442" w:right="312" w:hanging="10"/>
        <w:jc w:val="right"/>
        <w:rPr>
          <w:rFonts w:ascii="Courier New" w:hAnsi="Courier New" w:cs="Courier New"/>
          <w:color w:val="auto"/>
          <w:sz w:val="22"/>
          <w:szCs w:val="24"/>
        </w:rPr>
      </w:pPr>
      <w:r w:rsidRPr="00A80F6F">
        <w:rPr>
          <w:rFonts w:ascii="Courier New" w:hAnsi="Courier New" w:cs="Courier New"/>
          <w:i/>
          <w:color w:val="auto"/>
          <w:sz w:val="22"/>
          <w:szCs w:val="24"/>
        </w:rPr>
        <w:t>муниципального образования)</w:t>
      </w:r>
    </w:p>
    <w:p w:rsidR="00D66575" w:rsidRPr="00B64D3B" w:rsidRDefault="00AB532D" w:rsidP="00FB17E9">
      <w:pPr>
        <w:spacing w:after="0" w:line="240" w:lineRule="auto"/>
        <w:ind w:left="442" w:right="-1" w:hanging="10"/>
        <w:jc w:val="right"/>
        <w:rPr>
          <w:rFonts w:ascii="Arial" w:hAnsi="Arial" w:cs="Arial"/>
          <w:color w:val="auto"/>
          <w:sz w:val="24"/>
          <w:szCs w:val="24"/>
        </w:rPr>
      </w:pPr>
      <w:r w:rsidRPr="00B64D3B">
        <w:rPr>
          <w:rFonts w:ascii="Arial" w:hAnsi="Arial" w:cs="Arial"/>
          <w:color w:val="auto"/>
          <w:sz w:val="24"/>
          <w:szCs w:val="24"/>
        </w:rPr>
        <w:t>От ________</w:t>
      </w:r>
      <w:r w:rsidR="00A80F6F">
        <w:rPr>
          <w:rFonts w:ascii="Arial" w:hAnsi="Arial" w:cs="Arial"/>
          <w:color w:val="auto"/>
          <w:sz w:val="24"/>
          <w:szCs w:val="24"/>
        </w:rPr>
        <w:t>_______</w:t>
      </w:r>
      <w:r w:rsidRPr="00B64D3B">
        <w:rPr>
          <w:rFonts w:ascii="Arial" w:hAnsi="Arial" w:cs="Arial"/>
          <w:color w:val="auto"/>
          <w:sz w:val="24"/>
          <w:szCs w:val="24"/>
        </w:rPr>
        <w:t>_______________________</w:t>
      </w:r>
    </w:p>
    <w:p w:rsidR="00D66575" w:rsidRPr="00B64D3B" w:rsidRDefault="00AB532D" w:rsidP="00FB17E9">
      <w:pPr>
        <w:spacing w:after="0" w:line="240" w:lineRule="auto"/>
        <w:ind w:hanging="10"/>
        <w:jc w:val="right"/>
        <w:rPr>
          <w:rFonts w:ascii="Arial" w:hAnsi="Arial" w:cs="Arial"/>
          <w:color w:val="auto"/>
          <w:sz w:val="24"/>
          <w:szCs w:val="24"/>
        </w:rPr>
      </w:pPr>
      <w:r w:rsidRPr="00A80F6F">
        <w:rPr>
          <w:rFonts w:ascii="Courier New" w:hAnsi="Courier New" w:cs="Courier New"/>
          <w:color w:val="auto"/>
          <w:sz w:val="22"/>
          <w:szCs w:val="24"/>
        </w:rPr>
        <w:t>(</w:t>
      </w:r>
      <w:r w:rsidRPr="00A80F6F">
        <w:rPr>
          <w:rFonts w:ascii="Courier New" w:hAnsi="Courier New" w:cs="Courier New"/>
          <w:i/>
          <w:color w:val="auto"/>
          <w:sz w:val="22"/>
          <w:szCs w:val="24"/>
        </w:rPr>
        <w:t>указываются сведения о заявителе)</w:t>
      </w:r>
    </w:p>
    <w:p w:rsidR="00D66575" w:rsidRPr="00B64D3B" w:rsidRDefault="00D66575" w:rsidP="00A80F6F">
      <w:pPr>
        <w:spacing w:after="0" w:line="240" w:lineRule="auto"/>
        <w:ind w:firstLine="0"/>
        <w:rPr>
          <w:rFonts w:ascii="Arial" w:hAnsi="Arial" w:cs="Arial"/>
          <w:color w:val="auto"/>
          <w:sz w:val="24"/>
          <w:szCs w:val="24"/>
        </w:rPr>
      </w:pPr>
    </w:p>
    <w:p w:rsidR="007E0AC9" w:rsidRPr="000734F5" w:rsidRDefault="007E0AC9" w:rsidP="007E0AC9">
      <w:pPr>
        <w:spacing w:after="0" w:line="240" w:lineRule="auto"/>
        <w:ind w:firstLine="0"/>
        <w:jc w:val="center"/>
        <w:rPr>
          <w:rFonts w:ascii="Arial" w:hAnsi="Arial" w:cs="Arial"/>
          <w:color w:val="auto"/>
          <w:sz w:val="24"/>
          <w:szCs w:val="24"/>
        </w:rPr>
      </w:pPr>
      <w:r w:rsidRPr="000734F5">
        <w:rPr>
          <w:rFonts w:ascii="Arial" w:hAnsi="Arial" w:cs="Arial"/>
          <w:color w:val="auto"/>
          <w:sz w:val="24"/>
          <w:szCs w:val="24"/>
        </w:rPr>
        <w:t>ЗАЯВЛЕНИЕ</w:t>
      </w:r>
    </w:p>
    <w:p w:rsidR="007E0AC9" w:rsidRPr="000734F5" w:rsidRDefault="007E0AC9" w:rsidP="007E0AC9">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Прошу выдать мне</w:t>
      </w:r>
    </w:p>
    <w:p w:rsidR="007E0AC9" w:rsidRPr="000734F5" w:rsidRDefault="007E0AC9" w:rsidP="007E0AC9">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________________________________________________________</w:t>
      </w:r>
      <w:r>
        <w:rPr>
          <w:rFonts w:ascii="Arial" w:hAnsi="Arial" w:cs="Arial"/>
          <w:color w:val="auto"/>
          <w:sz w:val="24"/>
          <w:szCs w:val="24"/>
        </w:rPr>
        <w:t>______________</w:t>
      </w:r>
    </w:p>
    <w:p w:rsidR="007E0AC9" w:rsidRPr="00D04A45" w:rsidRDefault="007E0AC9" w:rsidP="007E0AC9">
      <w:pPr>
        <w:spacing w:after="0" w:line="240" w:lineRule="auto"/>
        <w:ind w:firstLine="0"/>
        <w:jc w:val="center"/>
        <w:rPr>
          <w:rFonts w:ascii="Courier New" w:hAnsi="Courier New" w:cs="Courier New"/>
          <w:color w:val="auto"/>
          <w:sz w:val="22"/>
          <w:szCs w:val="24"/>
        </w:rPr>
      </w:pPr>
      <w:r w:rsidRPr="00D04A45">
        <w:rPr>
          <w:rFonts w:ascii="Courier New" w:hAnsi="Courier New" w:cs="Courier New"/>
          <w:color w:val="auto"/>
          <w:sz w:val="22"/>
          <w:szCs w:val="24"/>
        </w:rPr>
        <w:t>(фамилия, имя (полностью), при наличии отчество (полностью)</w:t>
      </w:r>
    </w:p>
    <w:p w:rsidR="007E0AC9" w:rsidRPr="000734F5" w:rsidRDefault="007E0AC9" w:rsidP="007E0AC9">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________________________________________________</w:t>
      </w:r>
      <w:r>
        <w:rPr>
          <w:rFonts w:ascii="Arial" w:hAnsi="Arial" w:cs="Arial"/>
          <w:color w:val="auto"/>
          <w:sz w:val="24"/>
          <w:szCs w:val="24"/>
        </w:rPr>
        <w:t>______________________</w:t>
      </w:r>
    </w:p>
    <w:p w:rsidR="007E0AC9" w:rsidRPr="00D04A45" w:rsidRDefault="007E0AC9" w:rsidP="007E0AC9">
      <w:pPr>
        <w:spacing w:after="0" w:line="240" w:lineRule="auto"/>
        <w:ind w:firstLine="0"/>
        <w:jc w:val="center"/>
        <w:rPr>
          <w:rFonts w:ascii="Courier New" w:hAnsi="Courier New" w:cs="Courier New"/>
          <w:color w:val="auto"/>
          <w:sz w:val="22"/>
          <w:szCs w:val="24"/>
        </w:rPr>
      </w:pPr>
      <w:r w:rsidRPr="00D04A45">
        <w:rPr>
          <w:rFonts w:ascii="Courier New" w:hAnsi="Courier New" w:cs="Courier New"/>
          <w:color w:val="auto"/>
          <w:sz w:val="22"/>
          <w:szCs w:val="24"/>
        </w:rPr>
        <w:t>(день, месяц, год рождения)</w:t>
      </w:r>
    </w:p>
    <w:p w:rsidR="007E0AC9" w:rsidRPr="000734F5" w:rsidRDefault="007E0AC9" w:rsidP="007E0AC9">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разрешение на вступление в брак с</w:t>
      </w:r>
    </w:p>
    <w:p w:rsidR="007E0AC9" w:rsidRPr="000734F5" w:rsidRDefault="007E0AC9" w:rsidP="007E0AC9">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_________________________________________________________________</w:t>
      </w:r>
      <w:r>
        <w:rPr>
          <w:rFonts w:ascii="Arial" w:hAnsi="Arial" w:cs="Arial"/>
          <w:color w:val="auto"/>
          <w:sz w:val="24"/>
          <w:szCs w:val="24"/>
        </w:rPr>
        <w:t>_____</w:t>
      </w:r>
    </w:p>
    <w:p w:rsidR="007E0AC9" w:rsidRPr="00D04A45" w:rsidRDefault="007E0AC9" w:rsidP="007E0AC9">
      <w:pPr>
        <w:spacing w:after="0" w:line="240" w:lineRule="auto"/>
        <w:ind w:firstLine="0"/>
        <w:jc w:val="center"/>
        <w:rPr>
          <w:rFonts w:ascii="Courier New" w:hAnsi="Courier New" w:cs="Courier New"/>
          <w:color w:val="auto"/>
          <w:sz w:val="22"/>
          <w:szCs w:val="24"/>
        </w:rPr>
      </w:pPr>
      <w:r w:rsidRPr="00D04A45">
        <w:rPr>
          <w:rFonts w:ascii="Courier New" w:hAnsi="Courier New" w:cs="Courier New"/>
          <w:color w:val="auto"/>
          <w:sz w:val="22"/>
          <w:szCs w:val="24"/>
        </w:rPr>
        <w:t>(фамилия, имя (полностью), при наличии отчество (полностью)</w:t>
      </w:r>
    </w:p>
    <w:p w:rsidR="007E0AC9" w:rsidRPr="000734F5" w:rsidRDefault="007E0AC9" w:rsidP="007E0AC9">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_________________________________________________________</w:t>
      </w:r>
      <w:r>
        <w:rPr>
          <w:rFonts w:ascii="Arial" w:hAnsi="Arial" w:cs="Arial"/>
          <w:color w:val="auto"/>
          <w:sz w:val="24"/>
          <w:szCs w:val="24"/>
        </w:rPr>
        <w:t>_____________</w:t>
      </w:r>
    </w:p>
    <w:p w:rsidR="007E0AC9" w:rsidRPr="0044527B" w:rsidRDefault="007E0AC9" w:rsidP="007E0AC9">
      <w:pPr>
        <w:spacing w:after="0" w:line="240" w:lineRule="auto"/>
        <w:ind w:firstLine="0"/>
        <w:jc w:val="center"/>
        <w:rPr>
          <w:rFonts w:ascii="Courier New" w:hAnsi="Courier New" w:cs="Courier New"/>
          <w:color w:val="auto"/>
          <w:sz w:val="22"/>
          <w:szCs w:val="24"/>
        </w:rPr>
      </w:pPr>
      <w:r w:rsidRPr="0044527B">
        <w:rPr>
          <w:rFonts w:ascii="Courier New" w:hAnsi="Courier New" w:cs="Courier New"/>
          <w:color w:val="auto"/>
          <w:sz w:val="22"/>
          <w:szCs w:val="24"/>
        </w:rPr>
        <w:t>(день, месяц, год рождения)</w:t>
      </w:r>
    </w:p>
    <w:p w:rsidR="007E0AC9" w:rsidRPr="000734F5" w:rsidRDefault="007E0AC9" w:rsidP="007E0AC9">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по следующим причинам:</w:t>
      </w:r>
    </w:p>
    <w:p w:rsidR="007E0AC9" w:rsidRPr="000734F5" w:rsidRDefault="007E0AC9" w:rsidP="007E0AC9">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____________________________________________</w:t>
      </w:r>
      <w:r>
        <w:rPr>
          <w:rFonts w:ascii="Arial" w:hAnsi="Arial" w:cs="Arial"/>
          <w:color w:val="auto"/>
          <w:sz w:val="24"/>
          <w:szCs w:val="24"/>
        </w:rPr>
        <w:t>__________________________</w:t>
      </w:r>
    </w:p>
    <w:p w:rsidR="007E0AC9" w:rsidRPr="000734F5" w:rsidRDefault="007E0AC9" w:rsidP="007E0AC9">
      <w:pPr>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Приложение:</w:t>
      </w:r>
    </w:p>
    <w:p w:rsidR="007E0AC9" w:rsidRPr="000734F5" w:rsidRDefault="007E0AC9" w:rsidP="007E0AC9">
      <w:pPr>
        <w:spacing w:after="0" w:line="240" w:lineRule="auto"/>
        <w:ind w:firstLine="0"/>
        <w:rPr>
          <w:rFonts w:ascii="Arial" w:hAnsi="Arial" w:cs="Arial"/>
          <w:color w:val="auto"/>
          <w:sz w:val="24"/>
          <w:szCs w:val="24"/>
        </w:rPr>
      </w:pPr>
      <w:r w:rsidRPr="000734F5">
        <w:rPr>
          <w:rFonts w:ascii="Arial" w:hAnsi="Arial" w:cs="Arial"/>
          <w:color w:val="auto"/>
          <w:sz w:val="24"/>
          <w:szCs w:val="24"/>
        </w:rPr>
        <w:t>1) _______________________________________________________</w:t>
      </w:r>
      <w:r>
        <w:rPr>
          <w:rFonts w:ascii="Arial" w:hAnsi="Arial" w:cs="Arial"/>
          <w:color w:val="auto"/>
          <w:sz w:val="24"/>
          <w:szCs w:val="24"/>
        </w:rPr>
        <w:t>____________</w:t>
      </w:r>
      <w:r w:rsidRPr="000734F5">
        <w:rPr>
          <w:rFonts w:ascii="Arial" w:hAnsi="Arial" w:cs="Arial"/>
          <w:color w:val="auto"/>
          <w:sz w:val="24"/>
          <w:szCs w:val="24"/>
        </w:rPr>
        <w:t>;</w:t>
      </w:r>
    </w:p>
    <w:p w:rsidR="007E0AC9" w:rsidRPr="000734F5" w:rsidRDefault="007E0AC9" w:rsidP="007E0AC9">
      <w:pPr>
        <w:spacing w:after="0" w:line="240" w:lineRule="auto"/>
        <w:ind w:firstLine="0"/>
        <w:rPr>
          <w:rFonts w:ascii="Arial" w:hAnsi="Arial" w:cs="Arial"/>
          <w:color w:val="auto"/>
          <w:sz w:val="24"/>
          <w:szCs w:val="24"/>
        </w:rPr>
      </w:pPr>
      <w:r w:rsidRPr="000734F5">
        <w:rPr>
          <w:rFonts w:ascii="Arial" w:hAnsi="Arial" w:cs="Arial"/>
          <w:color w:val="auto"/>
          <w:sz w:val="24"/>
          <w:szCs w:val="24"/>
        </w:rPr>
        <w:t>2) ______________________________________________________________</w:t>
      </w:r>
      <w:r>
        <w:rPr>
          <w:rFonts w:ascii="Arial" w:hAnsi="Arial" w:cs="Arial"/>
          <w:color w:val="auto"/>
          <w:sz w:val="24"/>
          <w:szCs w:val="24"/>
        </w:rPr>
        <w:t>_____</w:t>
      </w:r>
      <w:r w:rsidRPr="000734F5">
        <w:rPr>
          <w:rFonts w:ascii="Arial" w:hAnsi="Arial" w:cs="Arial"/>
          <w:color w:val="auto"/>
          <w:sz w:val="24"/>
          <w:szCs w:val="24"/>
        </w:rPr>
        <w:t>;</w:t>
      </w:r>
    </w:p>
    <w:p w:rsidR="007E0AC9" w:rsidRPr="000734F5" w:rsidRDefault="007E0AC9" w:rsidP="007E0AC9">
      <w:pPr>
        <w:spacing w:after="0" w:line="240" w:lineRule="auto"/>
        <w:ind w:firstLine="0"/>
        <w:rPr>
          <w:rFonts w:ascii="Arial" w:hAnsi="Arial" w:cs="Arial"/>
          <w:color w:val="auto"/>
          <w:sz w:val="24"/>
          <w:szCs w:val="24"/>
        </w:rPr>
      </w:pPr>
      <w:r w:rsidRPr="000734F5">
        <w:rPr>
          <w:rFonts w:ascii="Arial" w:hAnsi="Arial" w:cs="Arial"/>
          <w:color w:val="auto"/>
          <w:sz w:val="24"/>
          <w:szCs w:val="24"/>
        </w:rPr>
        <w:t>3) _______________________________________________________________</w:t>
      </w:r>
      <w:r>
        <w:rPr>
          <w:rFonts w:ascii="Arial" w:hAnsi="Arial" w:cs="Arial"/>
          <w:color w:val="auto"/>
          <w:sz w:val="24"/>
          <w:szCs w:val="24"/>
        </w:rPr>
        <w:t>____</w:t>
      </w:r>
      <w:r w:rsidRPr="000734F5">
        <w:rPr>
          <w:rFonts w:ascii="Arial" w:hAnsi="Arial" w:cs="Arial"/>
          <w:color w:val="auto"/>
          <w:sz w:val="24"/>
          <w:szCs w:val="24"/>
        </w:rPr>
        <w:t>;</w:t>
      </w:r>
    </w:p>
    <w:p w:rsidR="007E0AC9" w:rsidRPr="000734F5" w:rsidRDefault="007E0AC9" w:rsidP="007E0AC9">
      <w:pPr>
        <w:spacing w:after="0" w:line="240" w:lineRule="auto"/>
        <w:ind w:firstLine="0"/>
        <w:rPr>
          <w:rFonts w:ascii="Arial" w:hAnsi="Arial" w:cs="Arial"/>
          <w:color w:val="auto"/>
          <w:sz w:val="24"/>
          <w:szCs w:val="24"/>
        </w:rPr>
      </w:pPr>
      <w:r w:rsidRPr="000734F5">
        <w:rPr>
          <w:rFonts w:ascii="Arial" w:hAnsi="Arial" w:cs="Arial"/>
          <w:color w:val="auto"/>
          <w:sz w:val="24"/>
          <w:szCs w:val="24"/>
        </w:rPr>
        <w:t>4) _______________________________________________________________</w:t>
      </w:r>
      <w:r>
        <w:rPr>
          <w:rFonts w:ascii="Arial" w:hAnsi="Arial" w:cs="Arial"/>
          <w:color w:val="auto"/>
          <w:sz w:val="24"/>
          <w:szCs w:val="24"/>
        </w:rPr>
        <w:t>____</w:t>
      </w:r>
      <w:r w:rsidRPr="000734F5">
        <w:rPr>
          <w:rFonts w:ascii="Arial" w:hAnsi="Arial" w:cs="Arial"/>
          <w:color w:val="auto"/>
          <w:sz w:val="24"/>
          <w:szCs w:val="24"/>
        </w:rPr>
        <w:t>.</w:t>
      </w:r>
    </w:p>
    <w:p w:rsidR="007E0AC9" w:rsidRPr="000734F5" w:rsidRDefault="007E0AC9" w:rsidP="007E0AC9">
      <w:pPr>
        <w:tabs>
          <w:tab w:val="center" w:pos="985"/>
          <w:tab w:val="center" w:pos="3171"/>
          <w:tab w:val="center" w:pos="4123"/>
        </w:tabs>
        <w:spacing w:after="0" w:line="240" w:lineRule="auto"/>
        <w:ind w:firstLine="0"/>
        <w:jc w:val="left"/>
        <w:rPr>
          <w:rFonts w:ascii="Arial" w:hAnsi="Arial" w:cs="Arial"/>
          <w:color w:val="auto"/>
          <w:sz w:val="24"/>
          <w:szCs w:val="24"/>
        </w:rPr>
      </w:pPr>
    </w:p>
    <w:p w:rsidR="007E0AC9" w:rsidRPr="000734F5" w:rsidRDefault="007E0AC9" w:rsidP="007E0AC9">
      <w:pPr>
        <w:tabs>
          <w:tab w:val="center" w:pos="985"/>
          <w:tab w:val="center" w:pos="3171"/>
          <w:tab w:val="center" w:pos="4123"/>
        </w:tabs>
        <w:spacing w:after="0" w:line="240" w:lineRule="auto"/>
        <w:ind w:firstLine="0"/>
        <w:jc w:val="left"/>
        <w:rPr>
          <w:rFonts w:ascii="Arial" w:hAnsi="Arial" w:cs="Arial"/>
          <w:color w:val="auto"/>
          <w:sz w:val="24"/>
          <w:szCs w:val="24"/>
        </w:rPr>
      </w:pPr>
      <w:r w:rsidRPr="000734F5">
        <w:rPr>
          <w:rFonts w:ascii="Arial" w:hAnsi="Arial" w:cs="Arial"/>
          <w:color w:val="auto"/>
          <w:sz w:val="24"/>
          <w:szCs w:val="24"/>
        </w:rPr>
        <w:t>«</w:t>
      </w:r>
      <w:r w:rsidRPr="000734F5">
        <w:rPr>
          <w:rFonts w:ascii="Arial" w:hAnsi="Arial" w:cs="Arial"/>
          <w:color w:val="auto"/>
          <w:sz w:val="24"/>
          <w:szCs w:val="24"/>
          <w:u w:val="single"/>
        </w:rPr>
        <w:t>____</w:t>
      </w:r>
      <w:proofErr w:type="gramStart"/>
      <w:r w:rsidRPr="000734F5">
        <w:rPr>
          <w:rFonts w:ascii="Arial" w:hAnsi="Arial" w:cs="Arial"/>
          <w:color w:val="auto"/>
          <w:sz w:val="24"/>
          <w:szCs w:val="24"/>
          <w:u w:val="single"/>
        </w:rPr>
        <w:t>_</w:t>
      </w:r>
      <w:r w:rsidRPr="000734F5">
        <w:rPr>
          <w:rFonts w:ascii="Arial" w:hAnsi="Arial" w:cs="Arial"/>
          <w:color w:val="auto"/>
          <w:sz w:val="24"/>
          <w:szCs w:val="24"/>
        </w:rPr>
        <w:t>»_</w:t>
      </w:r>
      <w:proofErr w:type="gramEnd"/>
      <w:r w:rsidRPr="000734F5">
        <w:rPr>
          <w:rFonts w:ascii="Arial" w:hAnsi="Arial" w:cs="Arial"/>
          <w:color w:val="auto"/>
          <w:sz w:val="24"/>
          <w:szCs w:val="24"/>
        </w:rPr>
        <w:t>___________20</w:t>
      </w:r>
      <w:r w:rsidRPr="000734F5">
        <w:rPr>
          <w:rFonts w:ascii="Arial" w:hAnsi="Arial" w:cs="Arial"/>
          <w:color w:val="auto"/>
          <w:sz w:val="24"/>
          <w:szCs w:val="24"/>
          <w:u w:val="single"/>
        </w:rPr>
        <w:t>___</w:t>
      </w:r>
      <w:r w:rsidRPr="000734F5">
        <w:rPr>
          <w:rFonts w:ascii="Arial" w:hAnsi="Arial" w:cs="Arial"/>
          <w:color w:val="auto"/>
          <w:sz w:val="24"/>
          <w:szCs w:val="24"/>
        </w:rPr>
        <w:t>г.</w:t>
      </w:r>
      <w:r w:rsidRPr="000734F5">
        <w:rPr>
          <w:rFonts w:ascii="Arial" w:hAnsi="Arial" w:cs="Arial"/>
          <w:color w:val="auto"/>
          <w:sz w:val="24"/>
          <w:szCs w:val="24"/>
        </w:rPr>
        <w:tab/>
      </w:r>
      <w:r w:rsidRPr="000734F5">
        <w:rPr>
          <w:rFonts w:ascii="Arial" w:hAnsi="Arial" w:cs="Arial"/>
          <w:color w:val="auto"/>
          <w:sz w:val="24"/>
          <w:szCs w:val="24"/>
        </w:rPr>
        <w:tab/>
        <w:t>__________________</w:t>
      </w:r>
      <w:r>
        <w:rPr>
          <w:rFonts w:ascii="Arial" w:hAnsi="Arial" w:cs="Arial"/>
          <w:color w:val="auto"/>
          <w:sz w:val="24"/>
          <w:szCs w:val="24"/>
        </w:rPr>
        <w:t>____________________</w:t>
      </w:r>
    </w:p>
    <w:p w:rsidR="00D66575" w:rsidRPr="007E0AC9" w:rsidRDefault="007E0AC9" w:rsidP="007E0AC9">
      <w:pPr>
        <w:spacing w:after="0" w:line="240" w:lineRule="auto"/>
        <w:ind w:firstLine="0"/>
        <w:jc w:val="right"/>
        <w:rPr>
          <w:rFonts w:ascii="Courier New" w:hAnsi="Courier New" w:cs="Courier New"/>
          <w:color w:val="auto"/>
          <w:sz w:val="22"/>
          <w:szCs w:val="24"/>
        </w:rPr>
      </w:pPr>
      <w:r w:rsidRPr="002B2FD1">
        <w:rPr>
          <w:rFonts w:ascii="Courier New" w:hAnsi="Courier New" w:cs="Courier New"/>
          <w:color w:val="auto"/>
          <w:sz w:val="22"/>
          <w:szCs w:val="24"/>
        </w:rPr>
        <w:t>(подпись заявителя или представителя заявителя)</w:t>
      </w:r>
    </w:p>
    <w:sectPr w:rsidR="00D66575" w:rsidRPr="007E0AC9" w:rsidSect="0011212E">
      <w:headerReference w:type="even" r:id="rId7"/>
      <w:headerReference w:type="default" r:id="rId8"/>
      <w:headerReference w:type="first" r:id="rId9"/>
      <w:footnotePr>
        <w:numRestart w:val="eachPage"/>
      </w:footnotePr>
      <w:pgSz w:w="11906" w:h="16838"/>
      <w:pgMar w:top="1134" w:right="850" w:bottom="1134" w:left="1701" w:header="283" w:footer="28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D9" w:rsidRDefault="00CD50D9">
      <w:pPr>
        <w:spacing w:after="0" w:line="240" w:lineRule="auto"/>
      </w:pPr>
      <w:r>
        <w:separator/>
      </w:r>
    </w:p>
  </w:endnote>
  <w:endnote w:type="continuationSeparator" w:id="0">
    <w:p w:rsidR="00CD50D9" w:rsidRDefault="00CD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D9" w:rsidRDefault="00CD50D9">
      <w:pPr>
        <w:spacing w:after="9" w:line="241" w:lineRule="auto"/>
        <w:ind w:firstLine="709"/>
      </w:pPr>
      <w:r>
        <w:separator/>
      </w:r>
    </w:p>
  </w:footnote>
  <w:footnote w:type="continuationSeparator" w:id="0">
    <w:p w:rsidR="00CD50D9" w:rsidRDefault="00CD50D9">
      <w:pPr>
        <w:spacing w:after="9" w:line="241" w:lineRule="auto"/>
        <w:ind w:firstLine="709"/>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6F" w:rsidRDefault="00A80F6F">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6F" w:rsidRDefault="00A80F6F">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F6F" w:rsidRDefault="00A80F6F">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D6C"/>
    <w:multiLevelType w:val="hybridMultilevel"/>
    <w:tmpl w:val="B928D8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F61CB"/>
    <w:multiLevelType w:val="hybridMultilevel"/>
    <w:tmpl w:val="D880456A"/>
    <w:lvl w:ilvl="0" w:tplc="577233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BE457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8A5A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FE35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BEF1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86188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4AE87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B8696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654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23173D"/>
    <w:multiLevelType w:val="hybridMultilevel"/>
    <w:tmpl w:val="78BA081E"/>
    <w:lvl w:ilvl="0" w:tplc="E5F6B770">
      <w:start w:val="13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807B0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CDF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CC0B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1EA2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EA863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58EB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14026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EEE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DD26CE"/>
    <w:multiLevelType w:val="hybridMultilevel"/>
    <w:tmpl w:val="F2A6715A"/>
    <w:lvl w:ilvl="0" w:tplc="F95AA2DA">
      <w:start w:val="12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30C8D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EC3A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C8583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E2FE3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7AC60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8E3D5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DE624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EC1D1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2B2283"/>
    <w:multiLevelType w:val="hybridMultilevel"/>
    <w:tmpl w:val="471EAD7A"/>
    <w:lvl w:ilvl="0" w:tplc="8EE8DA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0824A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FCFEB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06862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3E29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D8D41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6651F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E14C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AE69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8455D0E"/>
    <w:multiLevelType w:val="hybridMultilevel"/>
    <w:tmpl w:val="5572745C"/>
    <w:lvl w:ilvl="0" w:tplc="83E68CE8">
      <w:start w:val="10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401F4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A4A9F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48E1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1632B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D6D34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EECA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DC0E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44998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E660F21"/>
    <w:multiLevelType w:val="hybridMultilevel"/>
    <w:tmpl w:val="15EA190E"/>
    <w:lvl w:ilvl="0" w:tplc="89002E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025E2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D4FA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ACE1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54573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52FF6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52C7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DE61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7CEB3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19063FF"/>
    <w:multiLevelType w:val="hybridMultilevel"/>
    <w:tmpl w:val="106A1B4A"/>
    <w:lvl w:ilvl="0" w:tplc="0419000F">
      <w:start w:val="1"/>
      <w:numFmt w:val="decimal"/>
      <w:lvlText w:val="%1."/>
      <w:lvlJc w:val="left"/>
      <w:pPr>
        <w:ind w:left="720" w:hanging="360"/>
      </w:pPr>
    </w:lvl>
    <w:lvl w:ilvl="1" w:tplc="4F8C044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AA4205"/>
    <w:multiLevelType w:val="hybridMultilevel"/>
    <w:tmpl w:val="1A5A6A4A"/>
    <w:lvl w:ilvl="0" w:tplc="FB405D4C">
      <w:start w:val="11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A8AB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40227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4260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6CD28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F2FB0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7E895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46DB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2437E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D78381D"/>
    <w:multiLevelType w:val="hybridMultilevel"/>
    <w:tmpl w:val="B9FEE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CE1DB0"/>
    <w:multiLevelType w:val="hybridMultilevel"/>
    <w:tmpl w:val="461AC1E6"/>
    <w:lvl w:ilvl="0" w:tplc="1F742FB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B657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0BA0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FEC3E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187FF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BABCE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B4860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D8AC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36FC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14219E0"/>
    <w:multiLevelType w:val="hybridMultilevel"/>
    <w:tmpl w:val="B590C244"/>
    <w:lvl w:ilvl="0" w:tplc="1F94F2A0">
      <w:start w:val="1"/>
      <w:numFmt w:val="decimal"/>
      <w:lvlText w:val="%1)"/>
      <w:lvlJc w:val="left"/>
      <w:pPr>
        <w:ind w:left="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4E177C">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CC10F6">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D23D8A">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C494DE">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945986">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58202E">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C71EE">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1CDC9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3A0635E"/>
    <w:multiLevelType w:val="hybridMultilevel"/>
    <w:tmpl w:val="BDF641BC"/>
    <w:lvl w:ilvl="0" w:tplc="1CAE82D0">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F42A79E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0368F18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954AB6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F90ACE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2D3492D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CCE593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2744ACF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9D44D8B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3" w15:restartNumberingAfterBreak="0">
    <w:nsid w:val="62A81717"/>
    <w:multiLevelType w:val="hybridMultilevel"/>
    <w:tmpl w:val="FE6E8476"/>
    <w:lvl w:ilvl="0" w:tplc="2522FBE4">
      <w:start w:val="13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18906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86F6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A622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DCE16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6A16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902D8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4ED3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A63F6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4124A80"/>
    <w:multiLevelType w:val="hybridMultilevel"/>
    <w:tmpl w:val="BA5CD706"/>
    <w:lvl w:ilvl="0" w:tplc="9962F3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9A338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D8733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D2215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B68D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4AE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6D90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F0979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5673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66F0C82"/>
    <w:multiLevelType w:val="hybridMultilevel"/>
    <w:tmpl w:val="102CCEDA"/>
    <w:lvl w:ilvl="0" w:tplc="103419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AC688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4890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C6EF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6ED0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4A86F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8CCE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84F5E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32403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9287177"/>
    <w:multiLevelType w:val="hybridMultilevel"/>
    <w:tmpl w:val="58D8C080"/>
    <w:lvl w:ilvl="0" w:tplc="5ECE90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68365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8AB62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4C50A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FCA7B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BCA97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3CA45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6270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6AB8B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C215354"/>
    <w:multiLevelType w:val="hybridMultilevel"/>
    <w:tmpl w:val="18AA79A8"/>
    <w:lvl w:ilvl="0" w:tplc="AA68F3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C6D8E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A4171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A8D84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729F7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70F5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4305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A671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BA75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F0F36F1"/>
    <w:multiLevelType w:val="hybridMultilevel"/>
    <w:tmpl w:val="F72E30F0"/>
    <w:lvl w:ilvl="0" w:tplc="CC5468CC">
      <w:start w:val="12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45C1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C29B6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EAA7F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688F9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FA5BE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E86B5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B059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07A7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8"/>
  </w:num>
  <w:num w:numId="5">
    <w:abstractNumId w:val="10"/>
  </w:num>
  <w:num w:numId="6">
    <w:abstractNumId w:val="3"/>
  </w:num>
  <w:num w:numId="7">
    <w:abstractNumId w:val="4"/>
  </w:num>
  <w:num w:numId="8">
    <w:abstractNumId w:val="18"/>
  </w:num>
  <w:num w:numId="9">
    <w:abstractNumId w:val="17"/>
  </w:num>
  <w:num w:numId="10">
    <w:abstractNumId w:val="2"/>
  </w:num>
  <w:num w:numId="11">
    <w:abstractNumId w:val="12"/>
  </w:num>
  <w:num w:numId="12">
    <w:abstractNumId w:val="16"/>
  </w:num>
  <w:num w:numId="13">
    <w:abstractNumId w:val="13"/>
  </w:num>
  <w:num w:numId="14">
    <w:abstractNumId w:val="14"/>
  </w:num>
  <w:num w:numId="15">
    <w:abstractNumId w:val="15"/>
  </w:num>
  <w:num w:numId="16">
    <w:abstractNumId w:val="11"/>
  </w:num>
  <w:num w:numId="17">
    <w:abstractNumId w:val="7"/>
  </w:num>
  <w:num w:numId="18">
    <w:abstractNumId w:val="0"/>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75"/>
    <w:rsid w:val="0001258D"/>
    <w:rsid w:val="0011212E"/>
    <w:rsid w:val="001138AB"/>
    <w:rsid w:val="001206D8"/>
    <w:rsid w:val="00145BEB"/>
    <w:rsid w:val="00164204"/>
    <w:rsid w:val="0029613D"/>
    <w:rsid w:val="002D2E02"/>
    <w:rsid w:val="003B480A"/>
    <w:rsid w:val="003C5107"/>
    <w:rsid w:val="003F2A76"/>
    <w:rsid w:val="0044371D"/>
    <w:rsid w:val="004A7B5C"/>
    <w:rsid w:val="004D0EDB"/>
    <w:rsid w:val="007E0AC9"/>
    <w:rsid w:val="00850ACF"/>
    <w:rsid w:val="00863487"/>
    <w:rsid w:val="00880A57"/>
    <w:rsid w:val="00965F35"/>
    <w:rsid w:val="009B2896"/>
    <w:rsid w:val="00A80F6F"/>
    <w:rsid w:val="00AB532D"/>
    <w:rsid w:val="00B64D3B"/>
    <w:rsid w:val="00CD50D9"/>
    <w:rsid w:val="00D66575"/>
    <w:rsid w:val="00DA679E"/>
    <w:rsid w:val="00FB1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8971"/>
  <w15:docId w15:val="{AEB658A8-69E8-41FB-81D9-B34AB007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7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40" w:lineRule="auto"/>
      <w:ind w:firstLine="72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footnotemark">
    <w:name w:val="footnote mark"/>
    <w:hidden/>
    <w:rPr>
      <w:rFonts w:ascii="Times New Roman" w:eastAsia="Times New Roman" w:hAnsi="Times New Roman" w:cs="Times New Roman"/>
      <w:color w:val="000000"/>
      <w:sz w:val="22"/>
      <w:vertAlign w:val="superscript"/>
    </w:rPr>
  </w:style>
  <w:style w:type="paragraph" w:styleId="a3">
    <w:name w:val="footer"/>
    <w:basedOn w:val="a"/>
    <w:link w:val="a4"/>
    <w:uiPriority w:val="99"/>
    <w:unhideWhenUsed/>
    <w:rsid w:val="003C5107"/>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C5107"/>
    <w:rPr>
      <w:rFonts w:ascii="Times New Roman" w:eastAsia="Times New Roman" w:hAnsi="Times New Roman" w:cs="Times New Roman"/>
      <w:color w:val="000000"/>
      <w:sz w:val="28"/>
    </w:rPr>
  </w:style>
  <w:style w:type="paragraph" w:styleId="a5">
    <w:name w:val="List Paragraph"/>
    <w:basedOn w:val="a"/>
    <w:uiPriority w:val="34"/>
    <w:qFormat/>
    <w:rsid w:val="00113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11272</Words>
  <Characters>64252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Filchakova</dc:creator>
  <cp:keywords/>
  <cp:lastModifiedBy>Валентина</cp:lastModifiedBy>
  <cp:revision>11</cp:revision>
  <dcterms:created xsi:type="dcterms:W3CDTF">2022-12-29T10:58:00Z</dcterms:created>
  <dcterms:modified xsi:type="dcterms:W3CDTF">2023-01-13T02:00:00Z</dcterms:modified>
</cp:coreProperties>
</file>